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D1D" w:rsidRPr="00092616" w:rsidRDefault="001D4D1D" w:rsidP="001D4D1D">
      <w:pPr>
        <w:spacing w:after="0"/>
        <w:jc w:val="center"/>
        <w:rPr>
          <w:rFonts w:ascii="Comic Sans MS" w:hAnsi="Comic Sans MS" w:cs="Arial"/>
          <w:sz w:val="20"/>
          <w:szCs w:val="20"/>
        </w:rPr>
      </w:pPr>
      <w:r w:rsidRPr="00092616">
        <w:rPr>
          <w:rFonts w:ascii="Comic Sans MS" w:hAnsi="Comic Sans MS" w:cs="Arial"/>
          <w:sz w:val="20"/>
          <w:szCs w:val="20"/>
        </w:rPr>
        <w:t xml:space="preserve">Minet Junior School Curriculum Map – Year </w:t>
      </w:r>
      <w:r w:rsidR="00DE3932">
        <w:rPr>
          <w:rFonts w:ascii="Comic Sans MS" w:hAnsi="Comic Sans MS" w:cs="Arial"/>
          <w:sz w:val="20"/>
          <w:szCs w:val="20"/>
        </w:rPr>
        <w:t>5</w:t>
      </w:r>
      <w:r w:rsidR="0046760A" w:rsidRPr="00092616">
        <w:rPr>
          <w:rFonts w:ascii="Comic Sans MS" w:hAnsi="Comic Sans MS" w:cs="Arial"/>
          <w:sz w:val="20"/>
          <w:szCs w:val="20"/>
        </w:rPr>
        <w:t xml:space="preserve"> (202</w:t>
      </w:r>
      <w:r w:rsidR="00340B8C" w:rsidRPr="00092616">
        <w:rPr>
          <w:rFonts w:ascii="Comic Sans MS" w:hAnsi="Comic Sans MS" w:cs="Arial"/>
          <w:sz w:val="20"/>
          <w:szCs w:val="20"/>
        </w:rPr>
        <w:t>3</w:t>
      </w:r>
      <w:r w:rsidR="0046760A" w:rsidRPr="00092616">
        <w:rPr>
          <w:rFonts w:ascii="Comic Sans MS" w:hAnsi="Comic Sans MS" w:cs="Arial"/>
          <w:sz w:val="20"/>
          <w:szCs w:val="20"/>
        </w:rPr>
        <w:t xml:space="preserve"> -202</w:t>
      </w:r>
      <w:r w:rsidR="00340B8C" w:rsidRPr="00092616">
        <w:rPr>
          <w:rFonts w:ascii="Comic Sans MS" w:hAnsi="Comic Sans MS" w:cs="Arial"/>
          <w:sz w:val="20"/>
          <w:szCs w:val="20"/>
        </w:rPr>
        <w:t>4</w:t>
      </w:r>
      <w:r w:rsidRPr="00092616">
        <w:rPr>
          <w:rFonts w:ascii="Comic Sans MS" w:hAnsi="Comic Sans MS" w:cs="Arial"/>
          <w:sz w:val="20"/>
          <w:szCs w:val="20"/>
        </w:rPr>
        <w:t>)</w:t>
      </w:r>
    </w:p>
    <w:tbl>
      <w:tblPr>
        <w:tblStyle w:val="TableGrid"/>
        <w:tblW w:w="16018" w:type="dxa"/>
        <w:tblInd w:w="-1139" w:type="dxa"/>
        <w:tblLook w:val="04A0" w:firstRow="1" w:lastRow="0" w:firstColumn="1" w:lastColumn="0" w:noHBand="0" w:noVBand="1"/>
      </w:tblPr>
      <w:tblGrid>
        <w:gridCol w:w="1423"/>
        <w:gridCol w:w="2688"/>
        <w:gridCol w:w="2410"/>
        <w:gridCol w:w="2693"/>
        <w:gridCol w:w="2410"/>
        <w:gridCol w:w="2268"/>
        <w:gridCol w:w="2126"/>
      </w:tblGrid>
      <w:tr w:rsidR="001D4D1D" w:rsidRPr="00092616" w:rsidTr="00A00929">
        <w:tc>
          <w:tcPr>
            <w:tcW w:w="1423" w:type="dxa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5098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Spring Term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Summer Term</w:t>
            </w:r>
          </w:p>
        </w:tc>
      </w:tr>
      <w:tr w:rsidR="00F55EAE" w:rsidRPr="00092616" w:rsidTr="00F55EAE">
        <w:tc>
          <w:tcPr>
            <w:tcW w:w="1423" w:type="dxa"/>
            <w:shd w:val="clear" w:color="auto" w:fill="D9D9D9" w:themeFill="background1" w:themeFillShade="D9"/>
          </w:tcPr>
          <w:p w:rsidR="00F55EAE" w:rsidRPr="00F55EAE" w:rsidRDefault="00F55EAE" w:rsidP="001D4D1D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5098" w:type="dxa"/>
            <w:gridSpan w:val="2"/>
            <w:shd w:val="clear" w:color="auto" w:fill="D9D9D9" w:themeFill="background1" w:themeFillShade="D9"/>
          </w:tcPr>
          <w:p w:rsidR="00F55EAE" w:rsidRPr="00092616" w:rsidRDefault="00F55EAE" w:rsidP="0043581F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 xml:space="preserve">The Vikings 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F55EAE" w:rsidRPr="00092616" w:rsidRDefault="00F55EAE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 xml:space="preserve">Explorers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55EAE" w:rsidRPr="00F55EAE" w:rsidRDefault="00F55EAE" w:rsidP="00F55EAE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>Ancient Greece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F55EAE" w:rsidRPr="00F55EAE" w:rsidRDefault="00F55EAE" w:rsidP="00F55EAE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>South Africa</w:t>
            </w:r>
          </w:p>
        </w:tc>
      </w:tr>
      <w:tr w:rsidR="00116828" w:rsidRPr="00092616" w:rsidTr="00F55EAE">
        <w:trPr>
          <w:trHeight w:val="4125"/>
        </w:trPr>
        <w:tc>
          <w:tcPr>
            <w:tcW w:w="1423" w:type="dxa"/>
            <w:shd w:val="clear" w:color="auto" w:fill="CCCCFF"/>
          </w:tcPr>
          <w:p w:rsidR="00116828" w:rsidRPr="00F55EAE" w:rsidRDefault="00116828" w:rsidP="00116828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b/>
                <w:sz w:val="20"/>
                <w:szCs w:val="20"/>
              </w:rPr>
              <w:t>English</w:t>
            </w:r>
          </w:p>
          <w:p w:rsidR="00116828" w:rsidRPr="00F55EAE" w:rsidRDefault="00116828" w:rsidP="00116828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2688" w:type="dxa"/>
            <w:shd w:val="clear" w:color="auto" w:fill="CCCCFF"/>
          </w:tcPr>
          <w:p w:rsidR="00116828" w:rsidRPr="00F55EAE" w:rsidRDefault="00DE3932" w:rsidP="00DE39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 xml:space="preserve">How to Train Your Dragon </w:t>
            </w:r>
            <w:r w:rsidRPr="00F55EAE">
              <w:rPr>
                <w:rFonts w:ascii="Comic Sans MS" w:hAnsi="Comic Sans MS"/>
                <w:sz w:val="20"/>
                <w:szCs w:val="20"/>
              </w:rPr>
              <w:t>(fiction)</w:t>
            </w:r>
            <w:r w:rsidRPr="00F55E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DE3932" w:rsidRPr="00F55EAE" w:rsidRDefault="00DE3932" w:rsidP="00116828">
            <w:pPr>
              <w:spacing w:after="0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</w:p>
          <w:p w:rsidR="00DE3932" w:rsidRPr="00F55EAE" w:rsidRDefault="00DE3932" w:rsidP="00DE3932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Narrative – Dragon description within setting</w:t>
            </w:r>
          </w:p>
          <w:p w:rsidR="00DE3932" w:rsidRPr="00F55EAE" w:rsidRDefault="00DE3932" w:rsidP="00DE393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3932" w:rsidRPr="00F55EAE" w:rsidRDefault="00DE3932" w:rsidP="00DE3932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 xml:space="preserve">Instructions – How to train a dragon </w:t>
            </w:r>
          </w:p>
          <w:p w:rsidR="00DE3932" w:rsidRPr="00F55EAE" w:rsidRDefault="00DE3932" w:rsidP="00116828">
            <w:pPr>
              <w:spacing w:after="0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CCCCFF"/>
          </w:tcPr>
          <w:p w:rsidR="00F55EAE" w:rsidRPr="00F55EAE" w:rsidRDefault="00DE3932" w:rsidP="00DE393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>Life and Times in the Viking World</w:t>
            </w:r>
          </w:p>
          <w:p w:rsidR="00DE3932" w:rsidRPr="00F55EAE" w:rsidRDefault="00F55EAE" w:rsidP="00DE3932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r w:rsidR="00DE3932" w:rsidRPr="00F55EAE">
              <w:rPr>
                <w:rFonts w:ascii="Comic Sans MS" w:hAnsi="Comic Sans MS"/>
                <w:sz w:val="20"/>
                <w:szCs w:val="20"/>
              </w:rPr>
              <w:t xml:space="preserve"> (non-fiction) </w:t>
            </w:r>
          </w:p>
          <w:p w:rsidR="00DE3932" w:rsidRPr="00F55EAE" w:rsidRDefault="00DE3932" w:rsidP="00DE39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Non - chronological report</w:t>
            </w:r>
          </w:p>
          <w:p w:rsidR="00DE3932" w:rsidRPr="00F55EAE" w:rsidRDefault="00DE3932" w:rsidP="0011682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 xml:space="preserve">  The Godless</w:t>
            </w:r>
          </w:p>
          <w:p w:rsidR="00DE3932" w:rsidRPr="00F55EAE" w:rsidRDefault="00DE3932" w:rsidP="00116828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(Narrative Poetry)</w:t>
            </w:r>
          </w:p>
          <w:p w:rsidR="00F55EAE" w:rsidRPr="00F55EAE" w:rsidRDefault="00DE3932" w:rsidP="00116828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 xml:space="preserve">      Narrative</w:t>
            </w:r>
          </w:p>
        </w:tc>
        <w:tc>
          <w:tcPr>
            <w:tcW w:w="2693" w:type="dxa"/>
            <w:shd w:val="clear" w:color="auto" w:fill="CCCCFF"/>
          </w:tcPr>
          <w:p w:rsidR="006A743A" w:rsidRPr="00F55EAE" w:rsidRDefault="006A743A" w:rsidP="006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>Ice Trap</w:t>
            </w:r>
          </w:p>
          <w:p w:rsidR="006A743A" w:rsidRPr="00F55EAE" w:rsidRDefault="006A743A" w:rsidP="006A74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(fiction)</w:t>
            </w:r>
          </w:p>
          <w:p w:rsidR="006A743A" w:rsidRPr="00F55EAE" w:rsidRDefault="006A743A" w:rsidP="006A74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Persuasive letter</w:t>
            </w:r>
          </w:p>
          <w:p w:rsidR="006A743A" w:rsidRPr="00F55EAE" w:rsidRDefault="006A743A" w:rsidP="006A74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A743A" w:rsidRPr="00F55EAE" w:rsidRDefault="006A743A" w:rsidP="006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>Shackleton</w:t>
            </w:r>
          </w:p>
          <w:p w:rsidR="006A743A" w:rsidRPr="00F55EAE" w:rsidRDefault="006A743A" w:rsidP="006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(non-fiction)</w:t>
            </w:r>
          </w:p>
          <w:p w:rsidR="00116828" w:rsidRPr="00F55EAE" w:rsidRDefault="006A743A" w:rsidP="00F55E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Biography</w:t>
            </w:r>
          </w:p>
        </w:tc>
        <w:tc>
          <w:tcPr>
            <w:tcW w:w="2410" w:type="dxa"/>
            <w:shd w:val="clear" w:color="auto" w:fill="CCCCFF"/>
          </w:tcPr>
          <w:p w:rsidR="00F55EAE" w:rsidRPr="00F55EAE" w:rsidRDefault="006A743A" w:rsidP="00F55E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>The Explorer</w:t>
            </w:r>
          </w:p>
          <w:p w:rsidR="006A743A" w:rsidRPr="00F55EAE" w:rsidRDefault="006A743A" w:rsidP="00F55E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(fiction)</w:t>
            </w:r>
          </w:p>
          <w:p w:rsidR="006A743A" w:rsidRPr="00F55EAE" w:rsidRDefault="006A743A" w:rsidP="006A74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Balanced Argument</w:t>
            </w:r>
          </w:p>
          <w:p w:rsidR="006A743A" w:rsidRPr="00F55EAE" w:rsidRDefault="006A743A" w:rsidP="006A743A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Should the Rainforest be destroyed?</w:t>
            </w:r>
          </w:p>
          <w:p w:rsidR="006A743A" w:rsidRPr="00F55EAE" w:rsidRDefault="006A743A" w:rsidP="006A74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Narrative</w:t>
            </w:r>
          </w:p>
          <w:p w:rsidR="00F55EAE" w:rsidRPr="00F55EAE" w:rsidRDefault="00F55EAE" w:rsidP="00F55EAE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 xml:space="preserve">         Plane Crash </w:t>
            </w:r>
          </w:p>
          <w:p w:rsidR="00116828" w:rsidRPr="00F55EAE" w:rsidRDefault="00116828" w:rsidP="001168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CCFF"/>
          </w:tcPr>
          <w:p w:rsidR="00F55EAE" w:rsidRPr="00F55EAE" w:rsidRDefault="00F55EAE" w:rsidP="00F55EA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 xml:space="preserve">Theseus and the Minotaur </w:t>
            </w:r>
          </w:p>
          <w:p w:rsidR="00F55EAE" w:rsidRPr="00F55EAE" w:rsidRDefault="00F55EAE" w:rsidP="00F55EAE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>(Myths and Legends)</w:t>
            </w:r>
          </w:p>
          <w:p w:rsidR="00F55EAE" w:rsidRPr="00F55EAE" w:rsidRDefault="00F55EAE" w:rsidP="00F55E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 xml:space="preserve">Myths </w:t>
            </w:r>
          </w:p>
          <w:p w:rsidR="00F55EAE" w:rsidRPr="00F55EAE" w:rsidRDefault="00F55EAE" w:rsidP="00F55EA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 xml:space="preserve">The Malfeasance </w:t>
            </w:r>
          </w:p>
          <w:p w:rsidR="00116828" w:rsidRPr="00F55EAE" w:rsidRDefault="00F55EAE" w:rsidP="00116828">
            <w:pPr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/>
                <w:sz w:val="20"/>
                <w:szCs w:val="20"/>
              </w:rPr>
              <w:t xml:space="preserve">        Poetry</w:t>
            </w:r>
          </w:p>
        </w:tc>
        <w:tc>
          <w:tcPr>
            <w:tcW w:w="2126" w:type="dxa"/>
            <w:shd w:val="clear" w:color="auto" w:fill="CCCCFF"/>
          </w:tcPr>
          <w:p w:rsidR="00F55EAE" w:rsidRPr="00F55EAE" w:rsidRDefault="00F55EAE" w:rsidP="00F55EA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55EAE">
              <w:rPr>
                <w:rFonts w:ascii="Comic Sans MS" w:hAnsi="Comic Sans MS"/>
                <w:b/>
                <w:sz w:val="20"/>
                <w:szCs w:val="20"/>
              </w:rPr>
              <w:t xml:space="preserve">Journey to </w:t>
            </w:r>
            <w:proofErr w:type="spellStart"/>
            <w:r w:rsidRPr="00F55EAE">
              <w:rPr>
                <w:rFonts w:ascii="Comic Sans MS" w:hAnsi="Comic Sans MS"/>
                <w:b/>
                <w:sz w:val="20"/>
                <w:szCs w:val="20"/>
              </w:rPr>
              <w:t>Jo’berg</w:t>
            </w:r>
            <w:proofErr w:type="spellEnd"/>
          </w:p>
          <w:p w:rsidR="00F55EAE" w:rsidRPr="007D04F3" w:rsidRDefault="00F55EAE" w:rsidP="00F55E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4F3">
              <w:rPr>
                <w:rFonts w:ascii="Comic Sans MS" w:hAnsi="Comic Sans MS"/>
                <w:sz w:val="20"/>
                <w:szCs w:val="20"/>
              </w:rPr>
              <w:t>(fiction)</w:t>
            </w:r>
          </w:p>
          <w:p w:rsidR="00F55EAE" w:rsidRDefault="00F55EAE" w:rsidP="00F55E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4F3">
              <w:rPr>
                <w:rFonts w:ascii="Comic Sans MS" w:hAnsi="Comic Sans MS"/>
                <w:sz w:val="20"/>
                <w:szCs w:val="20"/>
              </w:rPr>
              <w:t>Informal Letter</w:t>
            </w:r>
          </w:p>
          <w:p w:rsidR="00F55EAE" w:rsidRPr="007D04F3" w:rsidRDefault="00F55EAE" w:rsidP="00F55E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55EAE" w:rsidRPr="007D04F3" w:rsidRDefault="00F55EAE" w:rsidP="00F55E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04F3">
              <w:rPr>
                <w:rFonts w:ascii="Comic Sans MS" w:hAnsi="Comic Sans MS"/>
                <w:sz w:val="20"/>
                <w:szCs w:val="20"/>
              </w:rPr>
              <w:t>Diary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D4CA2" w:rsidRPr="00092616" w:rsidTr="00F55EAE">
        <w:trPr>
          <w:trHeight w:val="3818"/>
        </w:trPr>
        <w:tc>
          <w:tcPr>
            <w:tcW w:w="1423" w:type="dxa"/>
            <w:shd w:val="clear" w:color="auto" w:fill="FFCCCC"/>
          </w:tcPr>
          <w:p w:rsidR="00AD4CA2" w:rsidRPr="00F55EAE" w:rsidRDefault="00AD4CA2" w:rsidP="00AD4CA2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proofErr w:type="spellStart"/>
            <w:r w:rsidRPr="00F55EAE">
              <w:rPr>
                <w:rFonts w:ascii="Comic Sans MS" w:hAnsi="Comic Sans MS" w:cs="Arial"/>
                <w:b/>
                <w:sz w:val="20"/>
                <w:szCs w:val="20"/>
              </w:rPr>
              <w:t>SPaG</w:t>
            </w:r>
            <w:proofErr w:type="spellEnd"/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2688" w:type="dxa"/>
            <w:shd w:val="clear" w:color="auto" w:fill="FFCCCC"/>
          </w:tcPr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 xml:space="preserve">Use subordinate relative clauses 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Link ideas across paragraphs using adverbials of time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apostrophes for plural and singular possession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co-ordinating and sub-ordinating conjunctions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complex sentences</w:t>
            </w:r>
          </w:p>
          <w:p w:rsidR="00AD4CA2" w:rsidRPr="00F55EAE" w:rsidRDefault="00DE3932" w:rsidP="00DE3932">
            <w:pPr>
              <w:spacing w:after="0"/>
              <w:rPr>
                <w:rFonts w:ascii="Comic Sans MS" w:hAnsi="Comic Sans MS" w:cs="Arial"/>
                <w:sz w:val="20"/>
                <w:szCs w:val="20"/>
                <w:highlight w:val="yellow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commas to mark clauses</w:t>
            </w:r>
          </w:p>
        </w:tc>
        <w:tc>
          <w:tcPr>
            <w:tcW w:w="2410" w:type="dxa"/>
            <w:shd w:val="clear" w:color="auto" w:fill="FFCCCC"/>
          </w:tcPr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brackets or commas to indicate parenthesis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devices to build cohesion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Indicate degrees of possibility using adverbs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modal verbs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 xml:space="preserve">Use semi-colons </w:t>
            </w:r>
          </w:p>
          <w:p w:rsidR="00115237" w:rsidRPr="00F55EAE" w:rsidRDefault="00DE3932" w:rsidP="00DE3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apostrophes for contraction and possession</w:t>
            </w:r>
          </w:p>
        </w:tc>
        <w:tc>
          <w:tcPr>
            <w:tcW w:w="2693" w:type="dxa"/>
            <w:shd w:val="clear" w:color="auto" w:fill="FFCCCC"/>
          </w:tcPr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correct subject and verb agreement when using singular and plural</w:t>
            </w:r>
          </w:p>
          <w:p w:rsidR="00AD4CA2" w:rsidRPr="00F55EAE" w:rsidRDefault="00DE3932" w:rsidP="00DE3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relative clauses in sentences</w:t>
            </w:r>
          </w:p>
          <w:p w:rsidR="00DE3932" w:rsidRPr="00F55EAE" w:rsidRDefault="00DE3932" w:rsidP="00DE3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semi-colons and colons</w:t>
            </w:r>
          </w:p>
          <w:p w:rsidR="00DE3932" w:rsidRPr="00F55EAE" w:rsidRDefault="006A743A" w:rsidP="00DE3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 xml:space="preserve">Use a variety of sentence structures </w:t>
            </w:r>
          </w:p>
        </w:tc>
        <w:tc>
          <w:tcPr>
            <w:tcW w:w="2410" w:type="dxa"/>
            <w:shd w:val="clear" w:color="auto" w:fill="FFCCCC"/>
          </w:tcPr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 xml:space="preserve">Use correct subject and verb agreement when using singular and plural </w:t>
            </w:r>
          </w:p>
          <w:p w:rsidR="00115237" w:rsidRPr="00F55EAE" w:rsidRDefault="00DE3932" w:rsidP="00DE3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tenses consistently</w:t>
            </w:r>
          </w:p>
          <w:p w:rsidR="00DE3932" w:rsidRPr="00F55EAE" w:rsidRDefault="00DE3932" w:rsidP="00DE393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commas to clarify meaning or avoid ambiguity</w:t>
            </w:r>
          </w:p>
          <w:p w:rsidR="006A743A" w:rsidRPr="00F55EAE" w:rsidRDefault="006A743A" w:rsidP="006A743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subordinate and relative clauses</w:t>
            </w:r>
          </w:p>
          <w:p w:rsidR="00DE3932" w:rsidRPr="00F55EAE" w:rsidRDefault="00F55EAE" w:rsidP="00DE3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Inverted commas </w:t>
            </w:r>
          </w:p>
        </w:tc>
        <w:tc>
          <w:tcPr>
            <w:tcW w:w="2268" w:type="dxa"/>
            <w:shd w:val="clear" w:color="auto" w:fill="FFCCCC"/>
          </w:tcPr>
          <w:p w:rsidR="00F55EAE" w:rsidRPr="00F55EAE" w:rsidRDefault="00F55EAE" w:rsidP="00F55EA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Link ideas across paragraphs using adverbials of time</w:t>
            </w:r>
          </w:p>
          <w:p w:rsidR="00F55EAE" w:rsidRPr="00F55EAE" w:rsidRDefault="00F55EAE" w:rsidP="00F55EA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devices to build cohesion</w:t>
            </w:r>
          </w:p>
          <w:p w:rsidR="00F55EAE" w:rsidRPr="00F55EAE" w:rsidRDefault="00F55EAE" w:rsidP="00F55EA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Vary position of clauses in a complex sentence</w:t>
            </w:r>
          </w:p>
          <w:p w:rsidR="00F55EAE" w:rsidRPr="00F55EAE" w:rsidRDefault="00F55EAE" w:rsidP="00F55EA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a variety of verb forms</w:t>
            </w:r>
          </w:p>
          <w:p w:rsidR="00AD4CA2" w:rsidRPr="00F55EAE" w:rsidRDefault="00F55EAE" w:rsidP="00F55EAE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F55EAE">
              <w:rPr>
                <w:rFonts w:ascii="Comic Sans MS" w:hAnsi="Comic Sans MS" w:cs="Arial"/>
                <w:sz w:val="20"/>
                <w:szCs w:val="20"/>
              </w:rPr>
              <w:t>Use dashes to indicate parenthesis</w:t>
            </w:r>
          </w:p>
        </w:tc>
        <w:tc>
          <w:tcPr>
            <w:tcW w:w="2126" w:type="dxa"/>
            <w:shd w:val="clear" w:color="auto" w:fill="FFCCCC"/>
          </w:tcPr>
          <w:p w:rsidR="00F55EAE" w:rsidRPr="00323C25" w:rsidRDefault="00F55EAE" w:rsidP="00F55EA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23C25">
              <w:rPr>
                <w:rFonts w:ascii="Comic Sans MS" w:hAnsi="Comic Sans MS" w:cs="Arial"/>
                <w:sz w:val="20"/>
                <w:szCs w:val="20"/>
              </w:rPr>
              <w:t>Use brackets, dashes or commas to indicate parenthesis</w:t>
            </w:r>
          </w:p>
          <w:p w:rsidR="00F55EAE" w:rsidRPr="00323C25" w:rsidRDefault="00F55EAE" w:rsidP="00F55EA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23C25">
              <w:rPr>
                <w:rFonts w:ascii="Comic Sans MS" w:hAnsi="Comic Sans MS" w:cs="Arial"/>
                <w:sz w:val="20"/>
                <w:szCs w:val="20"/>
              </w:rPr>
              <w:t xml:space="preserve">Use the range of punctuation taught at key stage 2 </w:t>
            </w:r>
          </w:p>
          <w:p w:rsidR="00F55EAE" w:rsidRPr="00323C25" w:rsidRDefault="00F55EAE" w:rsidP="00F55EA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23C25">
              <w:rPr>
                <w:rFonts w:ascii="Comic Sans MS" w:hAnsi="Comic Sans MS" w:cs="Arial"/>
                <w:sz w:val="20"/>
                <w:szCs w:val="20"/>
              </w:rPr>
              <w:t>Passive voice</w:t>
            </w:r>
          </w:p>
          <w:p w:rsidR="00BC0BFD" w:rsidRPr="00102932" w:rsidRDefault="00F55EAE" w:rsidP="00F55EAE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bookmarkStart w:id="0" w:name="_GoBack"/>
            <w:bookmarkEnd w:id="0"/>
            <w:r w:rsidRPr="00323C25">
              <w:rPr>
                <w:rFonts w:ascii="Comic Sans MS" w:hAnsi="Comic Sans MS" w:cs="Arial"/>
                <w:sz w:val="20"/>
                <w:szCs w:val="20"/>
              </w:rPr>
              <w:t>Revision of identified weaker SPAG areas</w:t>
            </w:r>
          </w:p>
        </w:tc>
      </w:tr>
      <w:tr w:rsidR="00A00929" w:rsidRPr="00BC0BFD" w:rsidTr="006C6F6F">
        <w:trPr>
          <w:trHeight w:val="3392"/>
        </w:trPr>
        <w:tc>
          <w:tcPr>
            <w:tcW w:w="1423" w:type="dxa"/>
            <w:shd w:val="clear" w:color="auto" w:fill="C5E0B3" w:themeFill="accent6" w:themeFillTint="66"/>
          </w:tcPr>
          <w:p w:rsidR="00A00929" w:rsidRPr="006C6F6F" w:rsidRDefault="00A0092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lastRenderedPageBreak/>
              <w:t>Spelling</w:t>
            </w:r>
          </w:p>
          <w:p w:rsidR="00A00929" w:rsidRPr="006C6F6F" w:rsidRDefault="00A0092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A00929" w:rsidRPr="006C6F6F" w:rsidRDefault="00A0092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A00929" w:rsidRPr="006C6F6F" w:rsidRDefault="00A0092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A00929" w:rsidRPr="006C6F6F" w:rsidRDefault="00A0092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2688" w:type="dxa"/>
            <w:shd w:val="clear" w:color="auto" w:fill="C5E0B3" w:themeFill="accent6" w:themeFillTint="66"/>
          </w:tcPr>
          <w:p w:rsidR="00A00929" w:rsidRPr="006C6F6F" w:rsidRDefault="003670CF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Letter string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ought</w:t>
            </w:r>
          </w:p>
          <w:p w:rsidR="003670CF" w:rsidRPr="006C6F6F" w:rsidRDefault="003670CF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Letter string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ough</w:t>
            </w:r>
            <w:proofErr w:type="spellEnd"/>
          </w:p>
          <w:p w:rsidR="0003730F" w:rsidRPr="006C6F6F" w:rsidRDefault="0003730F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Endings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ible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ible</w:t>
            </w:r>
            <w:proofErr w:type="spellEnd"/>
          </w:p>
          <w:p w:rsidR="0003730F" w:rsidRPr="006C6F6F" w:rsidRDefault="0003730F" w:rsidP="00102932">
            <w:pPr>
              <w:spacing w:after="0"/>
              <w:rPr>
                <w:rFonts w:ascii="Comic Sans MS" w:eastAsia="MyriadPro-Regular" w:hAnsi="Comic Sans MS" w:cs="MyriadPro-Regular"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Ending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able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>and related words</w:t>
            </w:r>
          </w:p>
          <w:p w:rsidR="0003730F" w:rsidRPr="006C6F6F" w:rsidRDefault="0003730F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Words ending with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a</w:t>
            </w:r>
          </w:p>
          <w:p w:rsidR="0003730F" w:rsidRPr="006C6F6F" w:rsidRDefault="0003730F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Words ending with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o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or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oo</w:t>
            </w:r>
            <w:proofErr w:type="spellEnd"/>
          </w:p>
          <w:p w:rsidR="0003730F" w:rsidRPr="006C6F6F" w:rsidRDefault="0003730F" w:rsidP="00102932">
            <w:pPr>
              <w:spacing w:after="0"/>
              <w:rPr>
                <w:rFonts w:ascii="Comic Sans MS" w:hAnsi="Comic Sans MS" w:cs="Arial"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:rsidR="0003730F" w:rsidRPr="006C6F6F" w:rsidRDefault="0003730F" w:rsidP="0003730F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6C6F6F">
              <w:rPr>
                <w:rFonts w:ascii="Comic Sans MS" w:hAnsi="Comic Sans MS" w:cs="Arial"/>
                <w:sz w:val="20"/>
                <w:szCs w:val="20"/>
              </w:rPr>
              <w:t xml:space="preserve">Spell words beginning with </w:t>
            </w:r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t xml:space="preserve">–auto, </w:t>
            </w:r>
            <w:proofErr w:type="spellStart"/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t>circum</w:t>
            </w:r>
            <w:proofErr w:type="spellEnd"/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t>, trans</w:t>
            </w:r>
          </w:p>
          <w:p w:rsidR="0003730F" w:rsidRPr="006C6F6F" w:rsidRDefault="0003730F" w:rsidP="0003730F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6C6F6F">
              <w:rPr>
                <w:rFonts w:ascii="Comic Sans MS" w:hAnsi="Comic Sans MS" w:cs="Arial"/>
                <w:sz w:val="20"/>
                <w:szCs w:val="20"/>
              </w:rPr>
              <w:t>Plurals for words ending in</w:t>
            </w:r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t xml:space="preserve"> y, f or </w:t>
            </w:r>
            <w:proofErr w:type="spellStart"/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t>fe</w:t>
            </w:r>
            <w:proofErr w:type="spellEnd"/>
          </w:p>
          <w:p w:rsidR="00A00929" w:rsidRPr="006C6F6F" w:rsidRDefault="006C6F6F" w:rsidP="006C6F6F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Suffixes: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auto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,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bi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tele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:rsidR="00A00929" w:rsidRPr="006C6F6F" w:rsidRDefault="00651217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Letter strings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ight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ie</w:t>
            </w:r>
            <w:proofErr w:type="spellEnd"/>
          </w:p>
          <w:p w:rsidR="00651217" w:rsidRPr="006C6F6F" w:rsidRDefault="00651217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Letter strings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ear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gram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our</w:t>
            </w:r>
            <w:proofErr w:type="gramEnd"/>
          </w:p>
          <w:p w:rsidR="00651217" w:rsidRPr="006C6F6F" w:rsidRDefault="00651217" w:rsidP="00102932">
            <w:pPr>
              <w:spacing w:after="0"/>
              <w:rPr>
                <w:rFonts w:ascii="Comic Sans MS" w:eastAsia="MyriadPro-Regular" w:hAnsi="Comic Sans MS" w:cs="MyriadPro-Regular"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>Homophones</w:t>
            </w:r>
          </w:p>
          <w:p w:rsidR="00651217" w:rsidRPr="006C6F6F" w:rsidRDefault="00651217" w:rsidP="00102932">
            <w:pPr>
              <w:spacing w:after="0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Letter strings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ation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cian</w:t>
            </w:r>
            <w:proofErr w:type="spellEnd"/>
          </w:p>
          <w:p w:rsidR="00651217" w:rsidRPr="006C6F6F" w:rsidRDefault="00651217" w:rsidP="00102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6C6F6F">
              <w:rPr>
                <w:rFonts w:ascii="Comic Sans MS" w:hAnsi="Comic Sans MS" w:cs="Arial"/>
                <w:sz w:val="20"/>
                <w:szCs w:val="20"/>
              </w:rPr>
              <w:t xml:space="preserve">Spell words ending in </w:t>
            </w:r>
            <w:proofErr w:type="spellStart"/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t>ation</w:t>
            </w:r>
            <w:proofErr w:type="spellEnd"/>
            <w:r w:rsidRPr="006C6F6F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:rsidR="00651217" w:rsidRPr="006C6F6F" w:rsidRDefault="00651217" w:rsidP="00102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6C6F6F">
              <w:rPr>
                <w:rFonts w:ascii="Comic Sans MS" w:hAnsi="Comic Sans MS" w:cs="Arial"/>
                <w:sz w:val="20"/>
                <w:szCs w:val="20"/>
              </w:rPr>
              <w:t xml:space="preserve">Use </w:t>
            </w:r>
            <w:proofErr w:type="spellStart"/>
            <w:r w:rsidRPr="006C6F6F">
              <w:rPr>
                <w:rFonts w:ascii="Comic Sans MS" w:hAnsi="Comic Sans MS" w:cs="Arial"/>
                <w:b/>
                <w:sz w:val="20"/>
                <w:szCs w:val="20"/>
              </w:rPr>
              <w:t>ful</w:t>
            </w:r>
            <w:proofErr w:type="spellEnd"/>
            <w:r w:rsidRPr="006C6F6F">
              <w:rPr>
                <w:rFonts w:ascii="Comic Sans MS" w:hAnsi="Comic Sans MS" w:cs="Arial"/>
                <w:sz w:val="20"/>
                <w:szCs w:val="20"/>
              </w:rPr>
              <w:t xml:space="preserve"> as a suffix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A00929" w:rsidRPr="006C6F6F" w:rsidRDefault="00651217" w:rsidP="00102932">
            <w:pPr>
              <w:spacing w:after="0"/>
              <w:rPr>
                <w:rFonts w:ascii="Comic Sans MS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Using the suffixes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tion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,</w:t>
            </w:r>
            <w:r w:rsidRPr="006C6F6F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6F6F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ssion</w:t>
            </w:r>
            <w:proofErr w:type="spellEnd"/>
            <w:r w:rsidRPr="006C6F6F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6C6F6F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sion</w:t>
            </w:r>
            <w:proofErr w:type="spellEnd"/>
            <w:r w:rsidRPr="006C6F6F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 and </w:t>
            </w:r>
          </w:p>
          <w:p w:rsidR="00651217" w:rsidRPr="006C6F6F" w:rsidRDefault="00651217" w:rsidP="00102932">
            <w:pPr>
              <w:spacing w:after="0"/>
              <w:rPr>
                <w:rFonts w:ascii="Comic Sans MS" w:hAnsi="Comic Sans MS" w:cs="MyriadPro-Bold"/>
                <w:b/>
                <w:bCs/>
                <w:sz w:val="20"/>
                <w:szCs w:val="20"/>
              </w:rPr>
            </w:pPr>
            <w:proofErr w:type="spellStart"/>
            <w:r w:rsidRPr="006C6F6F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tion</w:t>
            </w:r>
            <w:proofErr w:type="spellEnd"/>
          </w:p>
          <w:p w:rsidR="00651217" w:rsidRPr="006C6F6F" w:rsidRDefault="00651217" w:rsidP="00102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:rsidR="006C6F6F" w:rsidRPr="006C6F6F" w:rsidRDefault="006C6F6F" w:rsidP="00102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6C6F6F">
              <w:rPr>
                <w:rFonts w:ascii="Comic Sans MS" w:hAnsi="Comic Sans MS" w:cs="Arial"/>
                <w:sz w:val="20"/>
                <w:szCs w:val="20"/>
              </w:rPr>
              <w:t xml:space="preserve">Unstressed vowels </w:t>
            </w:r>
          </w:p>
          <w:p w:rsidR="006C6F6F" w:rsidRPr="006C6F6F" w:rsidRDefault="006C6F6F" w:rsidP="0010293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F92FC8" w:rsidRPr="006C6F6F" w:rsidRDefault="006C6F6F" w:rsidP="00102932">
            <w:pPr>
              <w:pStyle w:val="Default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Prefixes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im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in</w:t>
            </w:r>
          </w:p>
          <w:p w:rsidR="006C6F6F" w:rsidRPr="006C6F6F" w:rsidRDefault="006C6F6F" w:rsidP="00102932">
            <w:pPr>
              <w:pStyle w:val="Default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Prefixes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ir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il</w:t>
            </w:r>
            <w:proofErr w:type="spellEnd"/>
          </w:p>
          <w:p w:rsidR="006C6F6F" w:rsidRPr="006C6F6F" w:rsidRDefault="006C6F6F" w:rsidP="00102932">
            <w:pPr>
              <w:pStyle w:val="Default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Endings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cious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tious</w:t>
            </w:r>
            <w:proofErr w:type="spellEnd"/>
          </w:p>
          <w:p w:rsidR="006C6F6F" w:rsidRDefault="006C6F6F" w:rsidP="00102932">
            <w:pPr>
              <w:pStyle w:val="Default"/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Endings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cial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tial</w:t>
            </w:r>
            <w:proofErr w:type="spellEnd"/>
          </w:p>
          <w:p w:rsidR="006C6F6F" w:rsidRPr="006C6F6F" w:rsidRDefault="006C6F6F" w:rsidP="006C6F6F">
            <w:pPr>
              <w:rPr>
                <w:rFonts w:ascii="MyriadPro-Bold" w:eastAsia="MyriadPro-Regular" w:hAnsi="MyriadPro-Bold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MyriadPro-Regular" w:eastAsia="MyriadPro-Regular" w:cs="MyriadPro-Regular"/>
                <w:sz w:val="20"/>
                <w:szCs w:val="20"/>
              </w:rPr>
              <w:t xml:space="preserve">Endings </w:t>
            </w:r>
            <w:r w:rsidRPr="006C6F6F">
              <w:rPr>
                <w:rFonts w:ascii="MyriadPro-Bold" w:eastAsia="MyriadPro-Regular" w:hAnsi="MyriadPro-Bold" w:cs="MyriadPro-Bold"/>
                <w:b/>
                <w:bCs/>
                <w:sz w:val="20"/>
                <w:szCs w:val="20"/>
              </w:rPr>
              <w:t>ant</w:t>
            </w:r>
            <w:r w:rsidRPr="006C6F6F">
              <w:rPr>
                <w:rFonts w:ascii="MyriadPro-Regular" w:eastAsia="MyriadPro-Regular" w:cs="MyriadPro-Regular"/>
                <w:sz w:val="20"/>
                <w:szCs w:val="20"/>
              </w:rPr>
              <w:t xml:space="preserve">, </w:t>
            </w:r>
            <w:proofErr w:type="spellStart"/>
            <w:r w:rsidRPr="006C6F6F">
              <w:rPr>
                <w:rFonts w:ascii="MyriadPro-Bold" w:eastAsia="MyriadPro-Regular" w:hAnsi="MyriadPro-Bold" w:cs="MyriadPro-Bold"/>
                <w:b/>
                <w:bCs/>
                <w:sz w:val="20"/>
                <w:szCs w:val="20"/>
              </w:rPr>
              <w:t>ance</w:t>
            </w:r>
            <w:proofErr w:type="spellEnd"/>
            <w:r w:rsidRPr="006C6F6F">
              <w:rPr>
                <w:rFonts w:ascii="MyriadPro-Bold" w:eastAsia="MyriadPro-Regular" w:hAnsi="MyriadPro-Bold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MyriadPro-Regular" w:eastAsia="MyriadPro-Regular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MyriadPro-Bold" w:eastAsia="MyriadPro-Regular" w:hAnsi="MyriadPro-Bold" w:cs="MyriadPro-Bold"/>
                <w:b/>
                <w:bCs/>
                <w:sz w:val="20"/>
                <w:szCs w:val="20"/>
              </w:rPr>
              <w:t>ancy</w:t>
            </w:r>
            <w:proofErr w:type="spellEnd"/>
          </w:p>
          <w:p w:rsidR="006C6F6F" w:rsidRPr="006C6F6F" w:rsidRDefault="006C6F6F" w:rsidP="00102932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:rsidR="006C6F6F" w:rsidRDefault="006C6F6F" w:rsidP="006C6F6F">
            <w:pPr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Endings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ent</w:t>
            </w:r>
            <w:proofErr w:type="spellEnd"/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,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ence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ency</w:t>
            </w:r>
            <w:proofErr w:type="spellEnd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after soft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c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, soft </w:t>
            </w:r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 xml:space="preserve">g </w:t>
            </w:r>
            <w:r w:rsidRPr="006C6F6F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and </w:t>
            </w:r>
            <w:proofErr w:type="spellStart"/>
            <w:r w:rsidRPr="006C6F6F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qu</w:t>
            </w:r>
            <w:proofErr w:type="spellEnd"/>
          </w:p>
          <w:p w:rsidR="006C6F6F" w:rsidRDefault="00E358D9" w:rsidP="006C6F6F">
            <w:pPr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</w:pPr>
            <w:r w:rsidRPr="00E358D9">
              <w:rPr>
                <w:rFonts w:ascii="Comic Sans MS" w:eastAsia="MyriadPro-Regular" w:hAnsi="Comic Sans MS" w:cs="MyriadPro-Regular"/>
                <w:sz w:val="20"/>
                <w:szCs w:val="20"/>
              </w:rPr>
              <w:t xml:space="preserve">Adding suffixes to words ending </w:t>
            </w:r>
            <w:proofErr w:type="spellStart"/>
            <w:r w:rsidRPr="00E358D9">
              <w:rPr>
                <w:rFonts w:ascii="Comic Sans MS" w:eastAsia="MyriadPro-Regular" w:hAnsi="Comic Sans MS" w:cs="MyriadPro-Bold"/>
                <w:b/>
                <w:bCs/>
                <w:sz w:val="20"/>
                <w:szCs w:val="20"/>
              </w:rPr>
              <w:t>fer</w:t>
            </w:r>
            <w:proofErr w:type="spellEnd"/>
          </w:p>
          <w:p w:rsidR="00E358D9" w:rsidRPr="00E358D9" w:rsidRDefault="00E358D9" w:rsidP="006C6F6F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358D9">
              <w:rPr>
                <w:rFonts w:ascii="Comic Sans MS" w:eastAsia="MyriadPro-Regular" w:hAnsi="Comic Sans MS" w:cs="MyriadPro-Regular"/>
                <w:sz w:val="20"/>
                <w:szCs w:val="20"/>
              </w:rPr>
              <w:t>Wordlist for Years 5 and 6</w:t>
            </w:r>
          </w:p>
        </w:tc>
      </w:tr>
    </w:tbl>
    <w:p w:rsidR="001D4D1D" w:rsidRPr="002B1CB6" w:rsidRDefault="001D4D1D" w:rsidP="001D4D1D">
      <w:pPr>
        <w:pStyle w:val="ListParagraph"/>
        <w:spacing w:after="0"/>
        <w:rPr>
          <w:rFonts w:ascii="Twinkl Cursive Unlooped" w:hAnsi="Twinkl Cursive Unlooped" w:cs="Arial"/>
          <w:b/>
          <w:sz w:val="16"/>
          <w:szCs w:val="16"/>
        </w:rPr>
      </w:pPr>
    </w:p>
    <w:p w:rsidR="00290D36" w:rsidRPr="00115237" w:rsidRDefault="00290D36" w:rsidP="001D4D1D">
      <w:pPr>
        <w:spacing w:after="0"/>
        <w:rPr>
          <w:rFonts w:ascii="Twinkl Cursive Unlooped" w:hAnsi="Twinkl Cursive Unlooped"/>
          <w:sz w:val="20"/>
          <w:szCs w:val="20"/>
        </w:rPr>
      </w:pPr>
    </w:p>
    <w:sectPr w:rsidR="00290D36" w:rsidRPr="00115237" w:rsidSect="00AA7C26">
      <w:pgSz w:w="16838" w:h="11906" w:orient="landscape"/>
      <w:pgMar w:top="340" w:right="1440" w:bottom="3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yriad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25EDA"/>
    <w:multiLevelType w:val="hybridMultilevel"/>
    <w:tmpl w:val="EC2C1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64B07"/>
    <w:multiLevelType w:val="hybridMultilevel"/>
    <w:tmpl w:val="FFF04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AC1A32"/>
    <w:multiLevelType w:val="hybridMultilevel"/>
    <w:tmpl w:val="8EF4D1A6"/>
    <w:lvl w:ilvl="0" w:tplc="A2368924">
      <w:start w:val="1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7F08"/>
    <w:multiLevelType w:val="hybridMultilevel"/>
    <w:tmpl w:val="A97ED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C75E7"/>
    <w:multiLevelType w:val="hybridMultilevel"/>
    <w:tmpl w:val="D2B04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16E1A"/>
    <w:multiLevelType w:val="hybridMultilevel"/>
    <w:tmpl w:val="F30A6ADA"/>
    <w:lvl w:ilvl="0" w:tplc="8250C6B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1D"/>
    <w:rsid w:val="000149AA"/>
    <w:rsid w:val="00014E95"/>
    <w:rsid w:val="0003730F"/>
    <w:rsid w:val="000436F5"/>
    <w:rsid w:val="000541EA"/>
    <w:rsid w:val="00092616"/>
    <w:rsid w:val="000A293A"/>
    <w:rsid w:val="000A65D8"/>
    <w:rsid w:val="000F5C37"/>
    <w:rsid w:val="000F67DC"/>
    <w:rsid w:val="00102932"/>
    <w:rsid w:val="0011197D"/>
    <w:rsid w:val="00115237"/>
    <w:rsid w:val="00116828"/>
    <w:rsid w:val="00136415"/>
    <w:rsid w:val="001753E5"/>
    <w:rsid w:val="00194499"/>
    <w:rsid w:val="001A58FF"/>
    <w:rsid w:val="001C6AE0"/>
    <w:rsid w:val="001D4D1D"/>
    <w:rsid w:val="00201454"/>
    <w:rsid w:val="00207F19"/>
    <w:rsid w:val="00214988"/>
    <w:rsid w:val="00247FE1"/>
    <w:rsid w:val="00255967"/>
    <w:rsid w:val="00290D36"/>
    <w:rsid w:val="0029767B"/>
    <w:rsid w:val="002A178A"/>
    <w:rsid w:val="002B1CB6"/>
    <w:rsid w:val="002B4779"/>
    <w:rsid w:val="002D236D"/>
    <w:rsid w:val="002F4F58"/>
    <w:rsid w:val="00310C5D"/>
    <w:rsid w:val="00311607"/>
    <w:rsid w:val="00340B8C"/>
    <w:rsid w:val="003670CF"/>
    <w:rsid w:val="00380CC1"/>
    <w:rsid w:val="003A1583"/>
    <w:rsid w:val="003C5C8D"/>
    <w:rsid w:val="00400643"/>
    <w:rsid w:val="00412186"/>
    <w:rsid w:val="0043581F"/>
    <w:rsid w:val="004511AA"/>
    <w:rsid w:val="0046760A"/>
    <w:rsid w:val="00477C86"/>
    <w:rsid w:val="00481BC1"/>
    <w:rsid w:val="00491E27"/>
    <w:rsid w:val="00496B6F"/>
    <w:rsid w:val="0049764B"/>
    <w:rsid w:val="004C3F2A"/>
    <w:rsid w:val="004D3E20"/>
    <w:rsid w:val="00535482"/>
    <w:rsid w:val="005602C2"/>
    <w:rsid w:val="00593BCC"/>
    <w:rsid w:val="00615234"/>
    <w:rsid w:val="00620DDB"/>
    <w:rsid w:val="00651217"/>
    <w:rsid w:val="00651F53"/>
    <w:rsid w:val="00657E26"/>
    <w:rsid w:val="00665D69"/>
    <w:rsid w:val="006A743A"/>
    <w:rsid w:val="006C6F6F"/>
    <w:rsid w:val="00713357"/>
    <w:rsid w:val="0077174A"/>
    <w:rsid w:val="007956F5"/>
    <w:rsid w:val="007A49F6"/>
    <w:rsid w:val="007A4A25"/>
    <w:rsid w:val="007A61EC"/>
    <w:rsid w:val="007B38BC"/>
    <w:rsid w:val="00816B07"/>
    <w:rsid w:val="00816E06"/>
    <w:rsid w:val="0082689A"/>
    <w:rsid w:val="0084232F"/>
    <w:rsid w:val="00844D6A"/>
    <w:rsid w:val="008469E3"/>
    <w:rsid w:val="008519F7"/>
    <w:rsid w:val="0085232A"/>
    <w:rsid w:val="00876AF6"/>
    <w:rsid w:val="00895EDA"/>
    <w:rsid w:val="00897C3D"/>
    <w:rsid w:val="008A6DFC"/>
    <w:rsid w:val="008B45BC"/>
    <w:rsid w:val="008C73B3"/>
    <w:rsid w:val="008E1B52"/>
    <w:rsid w:val="009119B2"/>
    <w:rsid w:val="00920718"/>
    <w:rsid w:val="00926D96"/>
    <w:rsid w:val="0095617A"/>
    <w:rsid w:val="00993344"/>
    <w:rsid w:val="009A58BF"/>
    <w:rsid w:val="009B7792"/>
    <w:rsid w:val="009C77CA"/>
    <w:rsid w:val="00A00929"/>
    <w:rsid w:val="00A31476"/>
    <w:rsid w:val="00A47CFB"/>
    <w:rsid w:val="00A67507"/>
    <w:rsid w:val="00A917D5"/>
    <w:rsid w:val="00AA7C26"/>
    <w:rsid w:val="00AC3710"/>
    <w:rsid w:val="00AC6332"/>
    <w:rsid w:val="00AD4CA2"/>
    <w:rsid w:val="00AE7FE4"/>
    <w:rsid w:val="00B0122D"/>
    <w:rsid w:val="00B134F1"/>
    <w:rsid w:val="00B15E11"/>
    <w:rsid w:val="00B17E07"/>
    <w:rsid w:val="00B25C1D"/>
    <w:rsid w:val="00B3606D"/>
    <w:rsid w:val="00B40E61"/>
    <w:rsid w:val="00B57669"/>
    <w:rsid w:val="00B63509"/>
    <w:rsid w:val="00B652ED"/>
    <w:rsid w:val="00B6658E"/>
    <w:rsid w:val="00B720B7"/>
    <w:rsid w:val="00BA5C5E"/>
    <w:rsid w:val="00BC0BFD"/>
    <w:rsid w:val="00C74AC4"/>
    <w:rsid w:val="00C9508E"/>
    <w:rsid w:val="00CA31B9"/>
    <w:rsid w:val="00CB548D"/>
    <w:rsid w:val="00CD4742"/>
    <w:rsid w:val="00CD612C"/>
    <w:rsid w:val="00CE007C"/>
    <w:rsid w:val="00CE676A"/>
    <w:rsid w:val="00D00EA3"/>
    <w:rsid w:val="00D126E1"/>
    <w:rsid w:val="00D344AC"/>
    <w:rsid w:val="00DA0DF8"/>
    <w:rsid w:val="00DC4032"/>
    <w:rsid w:val="00DD4B39"/>
    <w:rsid w:val="00DD6D15"/>
    <w:rsid w:val="00DE3932"/>
    <w:rsid w:val="00DE5204"/>
    <w:rsid w:val="00DE59C2"/>
    <w:rsid w:val="00E067A2"/>
    <w:rsid w:val="00E17AC7"/>
    <w:rsid w:val="00E20C53"/>
    <w:rsid w:val="00E358D9"/>
    <w:rsid w:val="00E44B40"/>
    <w:rsid w:val="00E86E84"/>
    <w:rsid w:val="00EB7835"/>
    <w:rsid w:val="00EE039F"/>
    <w:rsid w:val="00EF0260"/>
    <w:rsid w:val="00EF5CFD"/>
    <w:rsid w:val="00F55EAE"/>
    <w:rsid w:val="00F725FB"/>
    <w:rsid w:val="00F8694B"/>
    <w:rsid w:val="00F92FC8"/>
    <w:rsid w:val="00F950C3"/>
    <w:rsid w:val="00FC2633"/>
    <w:rsid w:val="00FC7423"/>
    <w:rsid w:val="00F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073B0"/>
  <w15:chartTrackingRefBased/>
  <w15:docId w15:val="{F76DA9E6-603B-426D-AAED-90395AE3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4D1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D4D1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4D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783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835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0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B8C"/>
  </w:style>
  <w:style w:type="paragraph" w:customStyle="1" w:styleId="Default">
    <w:name w:val="Default"/>
    <w:rsid w:val="000436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Susan Moxon</cp:lastModifiedBy>
  <cp:revision>2</cp:revision>
  <cp:lastPrinted>2021-08-24T10:54:00Z</cp:lastPrinted>
  <dcterms:created xsi:type="dcterms:W3CDTF">2024-03-26T14:44:00Z</dcterms:created>
  <dcterms:modified xsi:type="dcterms:W3CDTF">2024-03-26T14:44:00Z</dcterms:modified>
</cp:coreProperties>
</file>