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AB81A" w14:textId="38494A1F" w:rsidR="001722ED" w:rsidRDefault="00524443">
      <w:pPr>
        <w:rPr>
          <w:rFonts w:ascii="Avenir Next LT Pro" w:hAnsi="Avenir Next LT Pro"/>
          <w:b/>
          <w:bCs/>
          <w:sz w:val="52"/>
          <w:szCs w:val="52"/>
        </w:rPr>
      </w:pPr>
      <w:r w:rsidRPr="00886B5F">
        <w:rPr>
          <w:rFonts w:ascii="Avenir Next LT Pro" w:hAnsi="Avenir Next LT Pro"/>
          <w:b/>
          <w:bCs/>
          <w:sz w:val="52"/>
          <w:szCs w:val="52"/>
        </w:rPr>
        <w:t>Meeting Minutes</w:t>
      </w:r>
    </w:p>
    <w:tbl>
      <w:tblPr>
        <w:tblW w:w="9000" w:type="dxa"/>
        <w:tblBorders>
          <w:top w:val="outset" w:sz="6" w:space="0" w:color="auto"/>
          <w:left w:val="outset" w:sz="6" w:space="0" w:color="auto"/>
          <w:bottom w:val="outset" w:sz="6" w:space="0" w:color="auto"/>
          <w:right w:val="outset" w:sz="6" w:space="0" w:color="auto"/>
        </w:tblBorders>
        <w:tblCellMar>
          <w:left w:w="113" w:type="dxa"/>
          <w:right w:w="0" w:type="dxa"/>
        </w:tblCellMar>
        <w:tblLook w:val="04A0" w:firstRow="1" w:lastRow="0" w:firstColumn="1" w:lastColumn="0" w:noHBand="0" w:noVBand="1"/>
      </w:tblPr>
      <w:tblGrid>
        <w:gridCol w:w="2544"/>
        <w:gridCol w:w="6456"/>
      </w:tblGrid>
      <w:tr w:rsidR="00524443" w:rsidRPr="00286123" w14:paraId="3DC61DD5" w14:textId="77777777" w:rsidTr="00B24138">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46ACC6C" w14:textId="0E5863FB"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Time and Date</w:t>
            </w:r>
          </w:p>
        </w:tc>
        <w:tc>
          <w:tcPr>
            <w:tcW w:w="6456" w:type="dxa"/>
            <w:tcBorders>
              <w:top w:val="single" w:sz="6" w:space="0" w:color="auto"/>
              <w:left w:val="single" w:sz="6" w:space="0" w:color="auto"/>
              <w:bottom w:val="single" w:sz="6" w:space="0" w:color="auto"/>
              <w:right w:val="single" w:sz="6" w:space="0" w:color="auto"/>
            </w:tcBorders>
            <w:hideMark/>
          </w:tcPr>
          <w:p w14:paraId="3EBA72A8" w14:textId="4B38BBF1" w:rsidR="00524443" w:rsidRDefault="006348A9" w:rsidP="00B24138">
            <w:pPr>
              <w:spacing w:after="0" w:line="240" w:lineRule="auto"/>
              <w:textAlignment w:val="baseline"/>
              <w:rPr>
                <w:rFonts w:ascii="Avenir Next LT Pro" w:hAnsi="Avenir Next LT Pro"/>
                <w:sz w:val="24"/>
                <w:szCs w:val="24"/>
              </w:rPr>
            </w:pPr>
            <w:r>
              <w:rPr>
                <w:rFonts w:ascii="Avenir Next LT Pro" w:hAnsi="Avenir Next LT Pro"/>
                <w:sz w:val="24"/>
                <w:szCs w:val="24"/>
              </w:rPr>
              <w:t>4</w:t>
            </w:r>
            <w:r w:rsidR="007101BF">
              <w:rPr>
                <w:rFonts w:ascii="Avenir Next LT Pro" w:hAnsi="Avenir Next LT Pro"/>
                <w:sz w:val="24"/>
                <w:szCs w:val="24"/>
              </w:rPr>
              <w:t>.</w:t>
            </w:r>
            <w:r w:rsidR="00FB4D0B">
              <w:rPr>
                <w:rFonts w:ascii="Avenir Next LT Pro" w:hAnsi="Avenir Next LT Pro"/>
                <w:sz w:val="24"/>
                <w:szCs w:val="24"/>
              </w:rPr>
              <w:t>3</w:t>
            </w:r>
            <w:r w:rsidR="007101BF">
              <w:rPr>
                <w:rFonts w:ascii="Avenir Next LT Pro" w:hAnsi="Avenir Next LT Pro"/>
                <w:sz w:val="24"/>
                <w:szCs w:val="24"/>
              </w:rPr>
              <w:t>.26</w:t>
            </w:r>
          </w:p>
          <w:p w14:paraId="02A8A9CC" w14:textId="68D94F7A" w:rsidR="009F5AA0" w:rsidRDefault="009F5AA0" w:rsidP="00B24138">
            <w:pPr>
              <w:spacing w:after="0" w:line="240" w:lineRule="auto"/>
              <w:textAlignment w:val="baseline"/>
              <w:rPr>
                <w:rFonts w:ascii="Avenir Next LT Pro" w:hAnsi="Avenir Next LT Pro"/>
                <w:sz w:val="24"/>
                <w:szCs w:val="24"/>
              </w:rPr>
            </w:pPr>
            <w:r>
              <w:rPr>
                <w:rFonts w:ascii="Avenir Next LT Pro" w:hAnsi="Avenir Next LT Pro"/>
                <w:sz w:val="24"/>
                <w:szCs w:val="24"/>
              </w:rPr>
              <w:t>0</w:t>
            </w:r>
            <w:r w:rsidR="00FB4D0B">
              <w:rPr>
                <w:rFonts w:ascii="Avenir Next LT Pro" w:hAnsi="Avenir Next LT Pro"/>
                <w:sz w:val="24"/>
                <w:szCs w:val="24"/>
              </w:rPr>
              <w:t>2</w:t>
            </w:r>
            <w:r>
              <w:rPr>
                <w:rFonts w:ascii="Avenir Next LT Pro" w:hAnsi="Avenir Next LT Pro"/>
                <w:sz w:val="24"/>
                <w:szCs w:val="24"/>
              </w:rPr>
              <w:t>:00pm - 0</w:t>
            </w:r>
            <w:r w:rsidR="00FB4D0B">
              <w:rPr>
                <w:rFonts w:ascii="Avenir Next LT Pro" w:hAnsi="Avenir Next LT Pro"/>
                <w:sz w:val="24"/>
                <w:szCs w:val="24"/>
              </w:rPr>
              <w:t>2</w:t>
            </w:r>
            <w:r>
              <w:rPr>
                <w:rFonts w:ascii="Avenir Next LT Pro" w:hAnsi="Avenir Next LT Pro"/>
                <w:sz w:val="24"/>
                <w:szCs w:val="24"/>
              </w:rPr>
              <w:t>.</w:t>
            </w:r>
            <w:r w:rsidR="00D71857">
              <w:rPr>
                <w:rFonts w:ascii="Avenir Next LT Pro" w:hAnsi="Avenir Next LT Pro"/>
                <w:sz w:val="24"/>
                <w:szCs w:val="24"/>
              </w:rPr>
              <w:t>55</w:t>
            </w:r>
            <w:r w:rsidR="008C6F6B">
              <w:rPr>
                <w:rFonts w:ascii="Avenir Next LT Pro" w:hAnsi="Avenir Next LT Pro"/>
                <w:sz w:val="24"/>
                <w:szCs w:val="24"/>
              </w:rPr>
              <w:t xml:space="preserve"> </w:t>
            </w:r>
            <w:r>
              <w:rPr>
                <w:rFonts w:ascii="Avenir Next LT Pro" w:hAnsi="Avenir Next LT Pro"/>
                <w:sz w:val="24"/>
                <w:szCs w:val="24"/>
              </w:rPr>
              <w:t>pm</w:t>
            </w:r>
          </w:p>
          <w:p w14:paraId="403148E4" w14:textId="7BBA6874" w:rsidR="009F5AA0" w:rsidRPr="00286123" w:rsidRDefault="009F5AA0" w:rsidP="00B24138">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Location: </w:t>
            </w:r>
            <w:r w:rsidR="00FB4D0B">
              <w:rPr>
                <w:rFonts w:ascii="Avenir Next LT Pro" w:eastAsia="Times New Roman" w:hAnsi="Avenir Next LT Pro" w:cs="Segoe UI"/>
                <w:kern w:val="0"/>
                <w:sz w:val="24"/>
                <w:szCs w:val="24"/>
                <w:lang w:eastAsia="en-GB"/>
                <w14:ligatures w14:val="none"/>
              </w:rPr>
              <w:t>6Y classroom</w:t>
            </w:r>
          </w:p>
        </w:tc>
      </w:tr>
      <w:tr w:rsidR="00524443" w:rsidRPr="00286123" w14:paraId="4D098DBA" w14:textId="77777777" w:rsidTr="009F5AA0">
        <w:trPr>
          <w:trHeight w:val="1504"/>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5DCAADE" w14:textId="088D5AA3"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Attendees </w:t>
            </w:r>
          </w:p>
        </w:tc>
        <w:tc>
          <w:tcPr>
            <w:tcW w:w="6456" w:type="dxa"/>
            <w:tcBorders>
              <w:top w:val="single" w:sz="6" w:space="0" w:color="auto"/>
              <w:left w:val="single" w:sz="6" w:space="0" w:color="auto"/>
              <w:bottom w:val="single" w:sz="6" w:space="0" w:color="auto"/>
              <w:right w:val="single" w:sz="6" w:space="0" w:color="auto"/>
            </w:tcBorders>
            <w:hideMark/>
          </w:tcPr>
          <w:p w14:paraId="65102FBD" w14:textId="66615F3D" w:rsidR="009F5AA0" w:rsidRDefault="009F5AA0" w:rsidP="009F5AA0">
            <w:pPr>
              <w:rPr>
                <w:rFonts w:ascii="Avenir Next LT Pro" w:hAnsi="Avenir Next LT Pro"/>
                <w:b/>
                <w:bCs/>
                <w:sz w:val="24"/>
                <w:szCs w:val="24"/>
              </w:rPr>
            </w:pPr>
            <w:r>
              <w:rPr>
                <w:rFonts w:ascii="Avenir Next LT Pro" w:hAnsi="Avenir Next LT Pro"/>
                <w:b/>
                <w:bCs/>
                <w:sz w:val="24"/>
                <w:szCs w:val="24"/>
              </w:rPr>
              <w:t>Lead Teacher:</w:t>
            </w:r>
            <w:r w:rsidRPr="002801EF">
              <w:rPr>
                <w:rFonts w:ascii="Avenir Next LT Pro" w:hAnsi="Avenir Next LT Pro"/>
                <w:b/>
                <w:bCs/>
                <w:sz w:val="24"/>
                <w:szCs w:val="24"/>
              </w:rPr>
              <w:t xml:space="preserve"> </w:t>
            </w:r>
            <w:r w:rsidRPr="009F5AA0">
              <w:rPr>
                <w:rFonts w:ascii="Avenir Next LT Pro" w:hAnsi="Avenir Next LT Pro"/>
                <w:sz w:val="24"/>
                <w:szCs w:val="24"/>
              </w:rPr>
              <w:t>MY</w:t>
            </w:r>
            <w:r w:rsidRPr="002801EF">
              <w:rPr>
                <w:rFonts w:ascii="Avenir Next LT Pro" w:hAnsi="Avenir Next LT Pro"/>
                <w:b/>
                <w:bCs/>
                <w:sz w:val="24"/>
                <w:szCs w:val="24"/>
              </w:rPr>
              <w:t xml:space="preserve">  </w:t>
            </w:r>
          </w:p>
          <w:p w14:paraId="1D93E01E" w14:textId="703A00D2" w:rsidR="00524443" w:rsidRPr="00286123" w:rsidRDefault="009F5AA0" w:rsidP="009F5AA0">
            <w:pPr>
              <w:rPr>
                <w:rFonts w:ascii="Avenir Next LT Pro" w:eastAsia="Times New Roman" w:hAnsi="Avenir Next LT Pro" w:cs="Segoe UI"/>
                <w:kern w:val="0"/>
                <w:sz w:val="24"/>
                <w:szCs w:val="24"/>
                <w:lang w:eastAsia="en-GB"/>
                <w14:ligatures w14:val="none"/>
              </w:rPr>
            </w:pPr>
            <w:r>
              <w:rPr>
                <w:rFonts w:ascii="Avenir Next LT Pro" w:hAnsi="Avenir Next LT Pro"/>
                <w:b/>
                <w:bCs/>
                <w:sz w:val="24"/>
                <w:szCs w:val="24"/>
              </w:rPr>
              <w:t xml:space="preserve">Committee Members (CM): </w:t>
            </w:r>
            <w:r w:rsidRPr="009F5AA0">
              <w:rPr>
                <w:rFonts w:ascii="Avenir Next LT Pro" w:hAnsi="Avenir Next LT Pro"/>
              </w:rPr>
              <w:t>Marwa</w:t>
            </w:r>
            <w:r w:rsidRPr="009F5AA0">
              <w:rPr>
                <w:rFonts w:ascii="Avenir Next LT Pro" w:hAnsi="Avenir Next LT Pro"/>
                <w:sz w:val="24"/>
                <w:szCs w:val="24"/>
              </w:rPr>
              <w:t xml:space="preserve">, Dmitry, Arjan, </w:t>
            </w:r>
            <w:r w:rsidR="00BD27DA">
              <w:rPr>
                <w:rFonts w:ascii="Avenir Next LT Pro" w:hAnsi="Avenir Next LT Pro"/>
                <w:sz w:val="24"/>
                <w:szCs w:val="24"/>
              </w:rPr>
              <w:t xml:space="preserve">Diana </w:t>
            </w:r>
            <w:r w:rsidRPr="009F5AA0">
              <w:rPr>
                <w:rFonts w:ascii="Avenir Next LT Pro" w:hAnsi="Avenir Next LT Pro"/>
                <w:sz w:val="24"/>
                <w:szCs w:val="24"/>
              </w:rPr>
              <w:t>Ravijeet, Sahil, Yahya, Owen, Roman, Ayman, Anaya, Kinza, Vaishnavi, Ayba</w:t>
            </w:r>
            <w:r>
              <w:rPr>
                <w:rFonts w:ascii="Avenir Next LT Pro" w:hAnsi="Avenir Next LT Pro"/>
                <w:sz w:val="24"/>
                <w:szCs w:val="24"/>
              </w:rPr>
              <w:t>k</w:t>
            </w:r>
          </w:p>
        </w:tc>
      </w:tr>
      <w:tr w:rsidR="00524443" w:rsidRPr="00286123" w14:paraId="0EA53BFB" w14:textId="77777777" w:rsidTr="00825EE5">
        <w:trPr>
          <w:trHeight w:val="464"/>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A5CAAE8" w14:textId="337D5128" w:rsidR="00524443" w:rsidRPr="00886B5F" w:rsidRDefault="00F74F59"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Not Present</w:t>
            </w:r>
          </w:p>
        </w:tc>
        <w:tc>
          <w:tcPr>
            <w:tcW w:w="6456" w:type="dxa"/>
            <w:tcBorders>
              <w:top w:val="single" w:sz="6" w:space="0" w:color="auto"/>
              <w:left w:val="single" w:sz="6" w:space="0" w:color="auto"/>
              <w:bottom w:val="single" w:sz="6" w:space="0" w:color="auto"/>
              <w:right w:val="single" w:sz="6" w:space="0" w:color="auto"/>
            </w:tcBorders>
            <w:hideMark/>
          </w:tcPr>
          <w:p w14:paraId="40155D33" w14:textId="35D83F74" w:rsidR="00524443" w:rsidRPr="00286123" w:rsidRDefault="006348A9" w:rsidP="00B24138">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none</w:t>
            </w:r>
          </w:p>
        </w:tc>
      </w:tr>
      <w:tr w:rsidR="00524443" w:rsidRPr="00286123" w14:paraId="7C19334D" w14:textId="77777777" w:rsidTr="002068EC">
        <w:trPr>
          <w:trHeight w:val="53"/>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69D1C4B" w14:textId="6E3E72A9"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Key Points</w:t>
            </w:r>
          </w:p>
        </w:tc>
        <w:tc>
          <w:tcPr>
            <w:tcW w:w="6456" w:type="dxa"/>
            <w:tcBorders>
              <w:top w:val="single" w:sz="6" w:space="0" w:color="auto"/>
              <w:left w:val="single" w:sz="6" w:space="0" w:color="auto"/>
              <w:bottom w:val="single" w:sz="6" w:space="0" w:color="auto"/>
              <w:right w:val="single" w:sz="6" w:space="0" w:color="auto"/>
            </w:tcBorders>
          </w:tcPr>
          <w:p w14:paraId="0D36AB9E" w14:textId="77777777" w:rsidR="00FE62D2" w:rsidRPr="00FE62D2" w:rsidRDefault="00FE62D2" w:rsidP="00FE62D2">
            <w:pPr>
              <w:rPr>
                <w:rFonts w:ascii="Avenir Next LT Pro" w:hAnsi="Avenir Next LT Pro"/>
                <w:sz w:val="24"/>
                <w:szCs w:val="24"/>
              </w:rPr>
            </w:pPr>
            <w:r w:rsidRPr="00FE62D2">
              <w:rPr>
                <w:rFonts w:ascii="Avenir Next LT Pro" w:hAnsi="Avenir Next LT Pro"/>
                <w:sz w:val="24"/>
                <w:szCs w:val="24"/>
              </w:rPr>
              <w:t>For Water:</w:t>
            </w:r>
            <w:r w:rsidRPr="00FE62D2">
              <w:rPr>
                <w:rFonts w:ascii="Avenir Next LT Pro" w:hAnsi="Avenir Next LT Pro"/>
                <w:sz w:val="24"/>
                <w:szCs w:val="24"/>
              </w:rPr>
              <w:br/>
              <w:t>• MY informed the Eco-Committee that WaterAid had been contacted and that the school would be taking part in a World Water Day sponsored run on 20.03.26 to raise money and awareness for WaterAid.</w:t>
            </w:r>
          </w:p>
          <w:p w14:paraId="05629263" w14:textId="77777777" w:rsidR="00FE62D2" w:rsidRPr="00FE62D2" w:rsidRDefault="00FE62D2" w:rsidP="00FE62D2">
            <w:pPr>
              <w:rPr>
                <w:rFonts w:ascii="Avenir Next LT Pro" w:hAnsi="Avenir Next LT Pro"/>
                <w:sz w:val="24"/>
                <w:szCs w:val="24"/>
              </w:rPr>
            </w:pPr>
            <w:r w:rsidRPr="00FE62D2">
              <w:rPr>
                <w:rFonts w:ascii="Avenir Next LT Pro" w:hAnsi="Avenir Next LT Pro"/>
                <w:sz w:val="24"/>
                <w:szCs w:val="24"/>
              </w:rPr>
              <w:t>• MY explained the aims of WaterAid and the importance of access to clean water around the world.</w:t>
            </w:r>
          </w:p>
          <w:p w14:paraId="3196861B" w14:textId="77777777" w:rsidR="00FE62D2" w:rsidRPr="00FE62D2" w:rsidRDefault="00FE62D2" w:rsidP="00FE62D2">
            <w:pPr>
              <w:rPr>
                <w:rFonts w:ascii="Avenir Next LT Pro" w:hAnsi="Avenir Next LT Pro"/>
                <w:sz w:val="24"/>
                <w:szCs w:val="24"/>
              </w:rPr>
            </w:pPr>
            <w:r w:rsidRPr="00FE62D2">
              <w:rPr>
                <w:rFonts w:ascii="Avenir Next LT Pro" w:hAnsi="Avenir Next LT Pro"/>
                <w:sz w:val="24"/>
                <w:szCs w:val="24"/>
              </w:rPr>
              <w:t>• Committee members reviewed the presentation slides and resources that would be shared with classes. Members agreed to deliver class presentations to increase awareness of responsible water use and global water issues.</w:t>
            </w:r>
          </w:p>
          <w:p w14:paraId="76A37EBD" w14:textId="77777777" w:rsidR="00FE62D2" w:rsidRDefault="00FE62D2" w:rsidP="00FE62D2">
            <w:pPr>
              <w:rPr>
                <w:rFonts w:ascii="Avenir Next LT Pro" w:hAnsi="Avenir Next LT Pro"/>
                <w:sz w:val="24"/>
                <w:szCs w:val="24"/>
              </w:rPr>
            </w:pPr>
            <w:r w:rsidRPr="00FE62D2">
              <w:rPr>
                <w:rFonts w:ascii="Avenir Next LT Pro" w:hAnsi="Avenir Next LT Pro"/>
                <w:sz w:val="24"/>
                <w:szCs w:val="24"/>
              </w:rPr>
              <w:t>• Committee members agreed to continue monitoring water use around the school and providing reminders where necessary.</w:t>
            </w:r>
          </w:p>
          <w:p w14:paraId="56C7B154" w14:textId="77777777" w:rsidR="00DC72F3" w:rsidRDefault="00DC72F3" w:rsidP="00DC72F3">
            <w:pPr>
              <w:rPr>
                <w:rFonts w:ascii="Avenir Next LT Pro" w:hAnsi="Avenir Next LT Pro"/>
                <w:sz w:val="24"/>
                <w:szCs w:val="24"/>
              </w:rPr>
            </w:pPr>
            <w:r w:rsidRPr="00DC72F3">
              <w:rPr>
                <w:rFonts w:ascii="Avenir Next LT Pro" w:hAnsi="Avenir Next LT Pro"/>
                <w:sz w:val="24"/>
                <w:szCs w:val="24"/>
              </w:rPr>
              <w:t>• Committee members discussed how they would know whether their actions had successfully improved awareness of responsible water use and global water issues. Members agreed that it would be important to gather feedback from pupils, staff and parents later in the project to measure the wider impact of their work both within school and at home.</w:t>
            </w:r>
          </w:p>
          <w:p w14:paraId="61A0C36C" w14:textId="5F6C75F4" w:rsidR="00467B4C" w:rsidRPr="00DC72F3" w:rsidRDefault="00467B4C" w:rsidP="00DC72F3">
            <w:pPr>
              <w:rPr>
                <w:rFonts w:ascii="Avenir Next LT Pro" w:hAnsi="Avenir Next LT Pro"/>
                <w:sz w:val="24"/>
                <w:szCs w:val="24"/>
              </w:rPr>
            </w:pPr>
            <w:r w:rsidRPr="00467B4C">
              <w:rPr>
                <w:rFonts w:ascii="Avenir Next LT Pro" w:hAnsi="Avenir Next LT Pro"/>
                <w:sz w:val="24"/>
                <w:szCs w:val="24"/>
              </w:rPr>
              <w:t>With support from MY, committee members suggested questions that could be used as part of future pupil, staff and parent surveys to assess understanding of water conservation, reducing water waste and the importance of access to clean water.</w:t>
            </w:r>
          </w:p>
          <w:p w14:paraId="79421D0E" w14:textId="77777777" w:rsidR="00FE62D2" w:rsidRPr="00FE62D2" w:rsidRDefault="00FE62D2" w:rsidP="00FE62D2">
            <w:pPr>
              <w:rPr>
                <w:rFonts w:ascii="Avenir Next LT Pro" w:hAnsi="Avenir Next LT Pro"/>
                <w:sz w:val="24"/>
                <w:szCs w:val="24"/>
              </w:rPr>
            </w:pPr>
            <w:r w:rsidRPr="00FE62D2">
              <w:rPr>
                <w:rFonts w:ascii="Avenir Next LT Pro" w:hAnsi="Avenir Next LT Pro"/>
                <w:sz w:val="24"/>
                <w:szCs w:val="24"/>
              </w:rPr>
              <w:t>For Waste:</w:t>
            </w:r>
            <w:r w:rsidRPr="00FE62D2">
              <w:rPr>
                <w:rFonts w:ascii="Avenir Next LT Pro" w:hAnsi="Avenir Next LT Pro"/>
                <w:sz w:val="24"/>
                <w:szCs w:val="24"/>
              </w:rPr>
              <w:br/>
              <w:t xml:space="preserve">• Committee members reviewed the findings from the </w:t>
            </w:r>
            <w:r w:rsidRPr="00FE62D2">
              <w:rPr>
                <w:rFonts w:ascii="Avenir Next LT Pro" w:hAnsi="Avenir Next LT Pro"/>
                <w:sz w:val="24"/>
                <w:szCs w:val="24"/>
              </w:rPr>
              <w:lastRenderedPageBreak/>
              <w:t>litter audit and waste-sorting spot checks carried out on 24.02.26.</w:t>
            </w:r>
          </w:p>
          <w:p w14:paraId="7861A0C9" w14:textId="77777777" w:rsidR="00FE62D2" w:rsidRPr="00FE62D2" w:rsidRDefault="00FE62D2" w:rsidP="00FE62D2">
            <w:pPr>
              <w:rPr>
                <w:rFonts w:ascii="Avenir Next LT Pro" w:hAnsi="Avenir Next LT Pro"/>
                <w:sz w:val="24"/>
                <w:szCs w:val="24"/>
              </w:rPr>
            </w:pPr>
            <w:r w:rsidRPr="00FE62D2">
              <w:rPr>
                <w:rFonts w:ascii="Avenir Next LT Pro" w:hAnsi="Avenir Next LT Pro"/>
                <w:sz w:val="24"/>
                <w:szCs w:val="24"/>
              </w:rPr>
              <w:t>• Members agreed that awareness of recycling and waste sorting needed to improve and suggested introducing recycling monitors within each class.</w:t>
            </w:r>
          </w:p>
          <w:p w14:paraId="54624537" w14:textId="6633E848" w:rsidR="00FE62D2" w:rsidRPr="00FE62D2" w:rsidRDefault="00FE62D2" w:rsidP="00FE62D2">
            <w:pPr>
              <w:rPr>
                <w:rFonts w:ascii="Avenir Next LT Pro" w:hAnsi="Avenir Next LT Pro"/>
                <w:sz w:val="24"/>
                <w:szCs w:val="24"/>
              </w:rPr>
            </w:pPr>
            <w:r w:rsidRPr="00FE62D2">
              <w:rPr>
                <w:rFonts w:ascii="Avenir Next LT Pro" w:hAnsi="Avenir Next LT Pro"/>
                <w:sz w:val="24"/>
                <w:szCs w:val="24"/>
              </w:rPr>
              <w:t>• Committee members agreed to become recycling monitors within their classrooms and support correct waste sorting practices.</w:t>
            </w:r>
            <w:r w:rsidR="00D10E11">
              <w:rPr>
                <w:rFonts w:ascii="Avenir Next LT Pro" w:hAnsi="Avenir Next LT Pro"/>
                <w:sz w:val="24"/>
                <w:szCs w:val="24"/>
              </w:rPr>
              <w:t xml:space="preserve">  MY discussed correct waste sorting practices with the members to ensure </w:t>
            </w:r>
            <w:r w:rsidR="00E0272D">
              <w:rPr>
                <w:rFonts w:ascii="Avenir Next LT Pro" w:hAnsi="Avenir Next LT Pro"/>
                <w:sz w:val="24"/>
                <w:szCs w:val="24"/>
              </w:rPr>
              <w:t>understanding.</w:t>
            </w:r>
          </w:p>
          <w:p w14:paraId="3A892591" w14:textId="77777777" w:rsidR="00FC3FAA" w:rsidRPr="00FC3FAA" w:rsidRDefault="00FE62D2" w:rsidP="00FC3FAA">
            <w:pPr>
              <w:rPr>
                <w:rFonts w:ascii="Avenir Next LT Pro" w:hAnsi="Avenir Next LT Pro"/>
              </w:rPr>
            </w:pPr>
            <w:r w:rsidRPr="00FE62D2">
              <w:rPr>
                <w:rFonts w:ascii="Avenir Next LT Pro" w:hAnsi="Avenir Next LT Pro"/>
                <w:sz w:val="24"/>
                <w:szCs w:val="24"/>
              </w:rPr>
              <w:t xml:space="preserve">• </w:t>
            </w:r>
            <w:r w:rsidR="00FC3FAA" w:rsidRPr="00FC3FAA">
              <w:rPr>
                <w:rFonts w:ascii="Avenir Next LT Pro" w:hAnsi="Avenir Next LT Pro"/>
              </w:rPr>
              <w:t>MY shared feedback gathered from the cleaning staff regarding food waste on Fridays. Cleaning staff reported that fruit was being discarded from 8 out of 14 classrooms at the end of the school week.</w:t>
            </w:r>
          </w:p>
          <w:p w14:paraId="3A7301D8" w14:textId="77777777" w:rsidR="00FC3FAA" w:rsidRPr="00FC3FAA" w:rsidRDefault="00FC3FAA" w:rsidP="00FC3FAA">
            <w:pPr>
              <w:rPr>
                <w:rFonts w:ascii="Avenir Next LT Pro" w:hAnsi="Avenir Next LT Pro"/>
                <w:sz w:val="24"/>
                <w:szCs w:val="24"/>
              </w:rPr>
            </w:pPr>
            <w:r w:rsidRPr="00FC3FAA">
              <w:rPr>
                <w:rFonts w:ascii="Avenir Next LT Pro" w:hAnsi="Avenir Next LT Pro"/>
                <w:sz w:val="24"/>
                <w:szCs w:val="24"/>
              </w:rPr>
              <w:t>• Committee members discussed the findings and agreed that too much edible fruit was being wasted. Members suggested introducing fruit monitors within each class to encourage pupils and parents to take any remaining fruit home on Fridays rather than allowing it to be thrown away.</w:t>
            </w:r>
          </w:p>
          <w:p w14:paraId="5E303CC0" w14:textId="0DFE4B86" w:rsidR="00FE62D2" w:rsidRPr="00FE62D2" w:rsidRDefault="00FC3FAA" w:rsidP="00FE62D2">
            <w:pPr>
              <w:rPr>
                <w:rFonts w:ascii="Avenir Next LT Pro" w:hAnsi="Avenir Next LT Pro"/>
                <w:sz w:val="24"/>
                <w:szCs w:val="24"/>
              </w:rPr>
            </w:pPr>
            <w:r w:rsidRPr="00FC3FAA">
              <w:rPr>
                <w:rFonts w:ascii="Avenir Next LT Pro" w:hAnsi="Avenir Next LT Pro"/>
                <w:sz w:val="24"/>
                <w:szCs w:val="24"/>
              </w:rPr>
              <w:t>• Committee members agreed to take on the role of fruit monitors and monitor the impact of this initiative over time.</w:t>
            </w:r>
          </w:p>
          <w:p w14:paraId="55548B47" w14:textId="21829561" w:rsidR="009074BC" w:rsidRPr="009074BC" w:rsidRDefault="002D083D" w:rsidP="009074BC">
            <w:pPr>
              <w:pStyle w:val="ListParagraph"/>
              <w:numPr>
                <w:ilvl w:val="0"/>
                <w:numId w:val="14"/>
              </w:numPr>
              <w:rPr>
                <w:rFonts w:ascii="Avenir Next LT Pro" w:hAnsi="Avenir Next LT Pro"/>
                <w:sz w:val="24"/>
                <w:szCs w:val="24"/>
              </w:rPr>
            </w:pPr>
            <w:r w:rsidRPr="002D083D">
              <w:rPr>
                <w:rFonts w:ascii="Avenir Next LT Pro" w:hAnsi="Avenir Next LT Pro"/>
                <w:sz w:val="24"/>
                <w:szCs w:val="24"/>
              </w:rPr>
              <w:t>Committee members discussed how the school could reduce waste through reusing items rather than throwing them away. Members explained that they had noticed waste in the local area, including unwanted household items, discarded clothing and other items that could potentially be reused.</w:t>
            </w:r>
          </w:p>
          <w:p w14:paraId="3E32DD58" w14:textId="77777777" w:rsidR="002D083D" w:rsidRDefault="002D083D" w:rsidP="002D083D">
            <w:pPr>
              <w:rPr>
                <w:rFonts w:ascii="Avenir Next LT Pro" w:hAnsi="Avenir Next LT Pro"/>
                <w:sz w:val="24"/>
                <w:szCs w:val="24"/>
              </w:rPr>
            </w:pPr>
            <w:r w:rsidRPr="002D083D">
              <w:rPr>
                <w:rFonts w:ascii="Avenir Next LT Pro" w:hAnsi="Avenir Next LT Pro"/>
                <w:sz w:val="24"/>
                <w:szCs w:val="24"/>
              </w:rPr>
              <w:t>• Committee members suggested involving the wider school community in future waste-reduction initiatives. Ideas included a whole-school non-uniform day linked to bringing in good-quality reusable household items, donation events and encouraging families to donate unwanted items that could be repurposed within the school's planned outdoor play area.</w:t>
            </w:r>
          </w:p>
          <w:p w14:paraId="2A1CB74B" w14:textId="73B1B795" w:rsidR="00EB53CC" w:rsidRPr="00EB53CC" w:rsidRDefault="00EB53CC" w:rsidP="00EB53CC">
            <w:pPr>
              <w:pStyle w:val="ListParagraph"/>
              <w:numPr>
                <w:ilvl w:val="0"/>
                <w:numId w:val="14"/>
              </w:numPr>
              <w:rPr>
                <w:rFonts w:ascii="Avenir Next LT Pro" w:hAnsi="Avenir Next LT Pro"/>
                <w:sz w:val="24"/>
                <w:szCs w:val="24"/>
              </w:rPr>
            </w:pPr>
            <w:r w:rsidRPr="00EB53CC">
              <w:rPr>
                <w:rFonts w:ascii="Avenir Next LT Pro" w:hAnsi="Avenir Next LT Pro"/>
                <w:sz w:val="24"/>
                <w:szCs w:val="24"/>
              </w:rPr>
              <w:t xml:space="preserve">Members also suggested designing flyers to distribute to neighbouring households, encouraging local </w:t>
            </w:r>
            <w:r w:rsidRPr="00EB53CC">
              <w:rPr>
                <w:rFonts w:ascii="Avenir Next LT Pro" w:hAnsi="Avenir Next LT Pro"/>
                <w:sz w:val="24"/>
                <w:szCs w:val="24"/>
              </w:rPr>
              <w:lastRenderedPageBreak/>
              <w:t>residents to donate suitable reusable items rather than sending them to landfill.</w:t>
            </w:r>
          </w:p>
          <w:p w14:paraId="423142E4" w14:textId="26A38AA9" w:rsidR="00EB53CC" w:rsidRDefault="002D083D" w:rsidP="002D083D">
            <w:pPr>
              <w:rPr>
                <w:rFonts w:ascii="Avenir Next LT Pro" w:hAnsi="Avenir Next LT Pro"/>
                <w:sz w:val="24"/>
                <w:szCs w:val="24"/>
              </w:rPr>
            </w:pPr>
            <w:r w:rsidRPr="002D083D">
              <w:rPr>
                <w:rFonts w:ascii="Avenir Next LT Pro" w:hAnsi="Avenir Next LT Pro"/>
                <w:sz w:val="24"/>
                <w:szCs w:val="24"/>
              </w:rPr>
              <w:t>• Members agreed that involving families would help extend environmental awareness beyond the school gates and encourage the wider community to think more carefully about reducing waste and reusing materials.</w:t>
            </w:r>
          </w:p>
          <w:p w14:paraId="66486FEE" w14:textId="214412AC" w:rsidR="009074BC" w:rsidRDefault="009074BC" w:rsidP="009074BC">
            <w:pPr>
              <w:pStyle w:val="ListParagraph"/>
              <w:numPr>
                <w:ilvl w:val="0"/>
                <w:numId w:val="14"/>
              </w:numPr>
              <w:rPr>
                <w:rFonts w:ascii="Avenir Next LT Pro" w:hAnsi="Avenir Next LT Pro"/>
                <w:sz w:val="24"/>
                <w:szCs w:val="24"/>
              </w:rPr>
            </w:pPr>
            <w:r w:rsidRPr="009074BC">
              <w:rPr>
                <w:rFonts w:ascii="Avenir Next LT Pro" w:hAnsi="Avenir Next LT Pro"/>
                <w:sz w:val="24"/>
                <w:szCs w:val="24"/>
              </w:rPr>
              <w:t>Committee members discussed how some waste materials could be reused rather than sent to landfill. Members suggested that used tyres could potentially be repurposed within the planned outdoor play area and agreed that local garages may be able to support the project by donating unwanted tyres.</w:t>
            </w:r>
          </w:p>
          <w:p w14:paraId="4607257D" w14:textId="77777777" w:rsidR="001E400B" w:rsidRDefault="001E400B" w:rsidP="001E400B">
            <w:pPr>
              <w:pStyle w:val="ListParagraph"/>
              <w:ind w:left="360"/>
              <w:rPr>
                <w:rFonts w:ascii="Avenir Next LT Pro" w:hAnsi="Avenir Next LT Pro"/>
                <w:sz w:val="24"/>
                <w:szCs w:val="24"/>
              </w:rPr>
            </w:pPr>
          </w:p>
          <w:p w14:paraId="2461BAF0" w14:textId="77777777" w:rsidR="00763634" w:rsidRPr="00763634" w:rsidRDefault="00763634" w:rsidP="00763634">
            <w:pPr>
              <w:pStyle w:val="ListParagraph"/>
              <w:numPr>
                <w:ilvl w:val="0"/>
                <w:numId w:val="14"/>
              </w:numPr>
              <w:rPr>
                <w:rFonts w:ascii="Avenir Next LT Pro" w:hAnsi="Avenir Next LT Pro"/>
                <w:sz w:val="24"/>
                <w:szCs w:val="24"/>
              </w:rPr>
            </w:pPr>
            <w:r w:rsidRPr="00763634">
              <w:rPr>
                <w:rFonts w:ascii="Avenir Next LT Pro" w:hAnsi="Avenir Next LT Pro"/>
                <w:sz w:val="24"/>
                <w:szCs w:val="24"/>
              </w:rPr>
              <w:t>• Committee members discussed how they would know whether awareness of recycling, reducing waste and correct waste sorting had improved as a result of their actions. Members agreed that feedback should be gathered from pupils, staff and parents later in the project to help evaluate the wider impact of awareness campaigns, monitoring activities and presentations.</w:t>
            </w:r>
          </w:p>
          <w:p w14:paraId="544D5982" w14:textId="6B0D837B" w:rsidR="00763634" w:rsidRPr="00763634" w:rsidRDefault="00763634" w:rsidP="00763634">
            <w:pPr>
              <w:pStyle w:val="ListParagraph"/>
              <w:numPr>
                <w:ilvl w:val="0"/>
                <w:numId w:val="14"/>
              </w:numPr>
              <w:rPr>
                <w:rFonts w:ascii="Avenir Next LT Pro" w:hAnsi="Avenir Next LT Pro"/>
                <w:sz w:val="24"/>
                <w:szCs w:val="24"/>
              </w:rPr>
            </w:pPr>
            <w:r w:rsidRPr="00763634">
              <w:rPr>
                <w:rFonts w:ascii="Avenir Next LT Pro" w:hAnsi="Avenir Next LT Pro"/>
                <w:sz w:val="24"/>
                <w:szCs w:val="24"/>
              </w:rPr>
              <w:t>With support from MY, committee members suggested questions that could be included in future pupil, staff and parent surveys to assess understanding of recycling, waste reduction, reuse and responsible waste management.</w:t>
            </w:r>
          </w:p>
          <w:p w14:paraId="7D2978F4" w14:textId="77777777" w:rsidR="00FE62D2" w:rsidRPr="00FE62D2" w:rsidRDefault="00FE62D2" w:rsidP="00FE62D2">
            <w:pPr>
              <w:rPr>
                <w:rFonts w:ascii="Avenir Next LT Pro" w:hAnsi="Avenir Next LT Pro"/>
                <w:sz w:val="24"/>
                <w:szCs w:val="24"/>
              </w:rPr>
            </w:pPr>
            <w:r w:rsidRPr="00FE62D2">
              <w:rPr>
                <w:rFonts w:ascii="Avenir Next LT Pro" w:hAnsi="Avenir Next LT Pro"/>
                <w:sz w:val="24"/>
                <w:szCs w:val="24"/>
              </w:rPr>
              <w:t>For Energy:</w:t>
            </w:r>
            <w:r w:rsidRPr="00FE62D2">
              <w:rPr>
                <w:rFonts w:ascii="Avenir Next LT Pro" w:hAnsi="Avenir Next LT Pro"/>
                <w:sz w:val="24"/>
                <w:szCs w:val="24"/>
              </w:rPr>
              <w:br/>
              <w:t>• Committee members reviewed the energy observation findings from 24.02.26, which showed that only 6 out of 14 classrooms were consistently switching off lights and screens when leaving classrooms.</w:t>
            </w:r>
          </w:p>
          <w:p w14:paraId="3B1218A9" w14:textId="77777777" w:rsidR="00FE62D2" w:rsidRPr="00FE62D2" w:rsidRDefault="00FE62D2" w:rsidP="00FE62D2">
            <w:pPr>
              <w:rPr>
                <w:rFonts w:ascii="Avenir Next LT Pro" w:hAnsi="Avenir Next LT Pro"/>
                <w:sz w:val="24"/>
                <w:szCs w:val="24"/>
              </w:rPr>
            </w:pPr>
            <w:r w:rsidRPr="00FE62D2">
              <w:rPr>
                <w:rFonts w:ascii="Avenir Next LT Pro" w:hAnsi="Avenir Next LT Pro"/>
                <w:sz w:val="24"/>
                <w:szCs w:val="24"/>
              </w:rPr>
              <w:t>• Members agreed that Eco Warriors should act as classroom energy monitors to encourage energy-saving behaviours and remind pupils and staff to switch off lights, screens and devices when not in use.</w:t>
            </w:r>
          </w:p>
          <w:p w14:paraId="46C3D8D1" w14:textId="77777777" w:rsidR="00CA38A1" w:rsidRDefault="00FE62D2" w:rsidP="00FE62D2">
            <w:pPr>
              <w:rPr>
                <w:rFonts w:ascii="Avenir Next LT Pro" w:hAnsi="Avenir Next LT Pro"/>
                <w:sz w:val="24"/>
                <w:szCs w:val="24"/>
              </w:rPr>
            </w:pPr>
            <w:r w:rsidRPr="00FE62D2">
              <w:rPr>
                <w:rFonts w:ascii="Avenir Next LT Pro" w:hAnsi="Avenir Next LT Pro"/>
                <w:sz w:val="24"/>
                <w:szCs w:val="24"/>
              </w:rPr>
              <w:t>• Committee members suggested reducing unnecessary use of air conditioning and encouraging natural ventilation where appropriate.</w:t>
            </w:r>
          </w:p>
          <w:p w14:paraId="59022DF9" w14:textId="77777777" w:rsidR="00EA7EF9" w:rsidRPr="00EA7EF9" w:rsidRDefault="00EA7EF9" w:rsidP="00EA7EF9">
            <w:pPr>
              <w:rPr>
                <w:rFonts w:ascii="Avenir Next LT Pro" w:hAnsi="Avenir Next LT Pro"/>
                <w:sz w:val="24"/>
                <w:szCs w:val="24"/>
              </w:rPr>
            </w:pPr>
            <w:r w:rsidRPr="00EA7EF9">
              <w:rPr>
                <w:rFonts w:ascii="Avenir Next LT Pro" w:hAnsi="Avenir Next LT Pro"/>
                <w:sz w:val="24"/>
                <w:szCs w:val="24"/>
              </w:rPr>
              <w:t xml:space="preserve">• Committee members discussed how they would know whether awareness of energy conservation had improved as a result of their actions. Members agreed that feedback should be gathered from pupils, staff and parents later in </w:t>
            </w:r>
            <w:r w:rsidRPr="00EA7EF9">
              <w:rPr>
                <w:rFonts w:ascii="Avenir Next LT Pro" w:hAnsi="Avenir Next LT Pro"/>
                <w:sz w:val="24"/>
                <w:szCs w:val="24"/>
              </w:rPr>
              <w:lastRenderedPageBreak/>
              <w:t>the project to help measure the wider impact of energy monitors, awareness campaigns and environmental initiatives.</w:t>
            </w:r>
          </w:p>
          <w:p w14:paraId="43AA968D" w14:textId="77777777" w:rsidR="00EA7EF9" w:rsidRPr="00EA7EF9" w:rsidRDefault="00EA7EF9" w:rsidP="00EA7EF9">
            <w:pPr>
              <w:rPr>
                <w:rFonts w:ascii="Avenir Next LT Pro" w:hAnsi="Avenir Next LT Pro"/>
                <w:sz w:val="24"/>
                <w:szCs w:val="24"/>
              </w:rPr>
            </w:pPr>
            <w:r w:rsidRPr="00EA7EF9">
              <w:rPr>
                <w:rFonts w:ascii="Avenir Next LT Pro" w:hAnsi="Avenir Next LT Pro"/>
                <w:sz w:val="24"/>
                <w:szCs w:val="24"/>
              </w:rPr>
              <w:t>• With support from MY, committee members suggested questions that could be included in future pupil, staff and parent surveys to assess understanding of energy conservation, environmental impact and ways to reduce unnecessary energy use.</w:t>
            </w:r>
          </w:p>
          <w:p w14:paraId="042AE17D" w14:textId="1FE81B29" w:rsidR="00EA7EF9" w:rsidRPr="00BA1114" w:rsidRDefault="00EA7EF9" w:rsidP="00FE62D2">
            <w:pPr>
              <w:rPr>
                <w:rFonts w:ascii="Avenir Next LT Pro" w:hAnsi="Avenir Next LT Pro"/>
                <w:sz w:val="24"/>
                <w:szCs w:val="24"/>
              </w:rPr>
            </w:pPr>
          </w:p>
        </w:tc>
      </w:tr>
      <w:tr w:rsidR="00524443" w:rsidRPr="00286123" w14:paraId="3142FFE6" w14:textId="77777777" w:rsidTr="00C867EF">
        <w:trPr>
          <w:trHeight w:val="552"/>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6DD20855" w14:textId="09BB35AE"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lastRenderedPageBreak/>
              <w:t>Next Steps</w:t>
            </w:r>
          </w:p>
          <w:p w14:paraId="45E60B50" w14:textId="5CDF8740"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tcPr>
          <w:p w14:paraId="7F88F0F6" w14:textId="77777777" w:rsidR="00FE62D2" w:rsidRPr="00FE62D2" w:rsidRDefault="00FE62D2" w:rsidP="00FE62D2">
            <w:pPr>
              <w:rPr>
                <w:rFonts w:ascii="Avenir Next LT Pro" w:hAnsi="Avenir Next LT Pro"/>
                <w:sz w:val="24"/>
                <w:szCs w:val="24"/>
              </w:rPr>
            </w:pPr>
            <w:r w:rsidRPr="00FE62D2">
              <w:rPr>
                <w:rFonts w:ascii="Avenir Next LT Pro" w:hAnsi="Avenir Next LT Pro"/>
                <w:sz w:val="24"/>
                <w:szCs w:val="24"/>
              </w:rPr>
              <w:t>• MY to prepare and distribute sponsorship forms, parent letters and presentation slides for the WaterAid event.</w:t>
            </w:r>
          </w:p>
          <w:p w14:paraId="43910614" w14:textId="77777777" w:rsidR="00FE62D2" w:rsidRPr="00FE62D2" w:rsidRDefault="00FE62D2" w:rsidP="00FE62D2">
            <w:pPr>
              <w:rPr>
                <w:rFonts w:ascii="Avenir Next LT Pro" w:hAnsi="Avenir Next LT Pro"/>
                <w:sz w:val="24"/>
                <w:szCs w:val="24"/>
              </w:rPr>
            </w:pPr>
            <w:r w:rsidRPr="00FE62D2">
              <w:rPr>
                <w:rFonts w:ascii="Avenir Next LT Pro" w:hAnsi="Avenir Next LT Pro"/>
                <w:sz w:val="24"/>
                <w:szCs w:val="24"/>
              </w:rPr>
              <w:t>• MY and NR to arrange opportunities for Eco-Committee members to deliver presentations to their classes.</w:t>
            </w:r>
          </w:p>
          <w:p w14:paraId="2DA2F8B8" w14:textId="77777777" w:rsidR="00FE62D2" w:rsidRPr="00FE62D2" w:rsidRDefault="00FE62D2" w:rsidP="00FE62D2">
            <w:pPr>
              <w:rPr>
                <w:rFonts w:ascii="Avenir Next LT Pro" w:hAnsi="Avenir Next LT Pro"/>
                <w:sz w:val="24"/>
                <w:szCs w:val="24"/>
              </w:rPr>
            </w:pPr>
            <w:r w:rsidRPr="00FE62D2">
              <w:rPr>
                <w:rFonts w:ascii="Avenir Next LT Pro" w:hAnsi="Avenir Next LT Pro"/>
                <w:sz w:val="24"/>
                <w:szCs w:val="24"/>
              </w:rPr>
              <w:t>• Committee members to begin their roles as recycling monitors, fruit monitors and energy monitors.</w:t>
            </w:r>
          </w:p>
          <w:p w14:paraId="602C814F" w14:textId="77777777" w:rsidR="00FE62D2" w:rsidRPr="00FE62D2" w:rsidRDefault="00FE62D2" w:rsidP="00FE62D2">
            <w:pPr>
              <w:rPr>
                <w:rFonts w:ascii="Avenir Next LT Pro" w:hAnsi="Avenir Next LT Pro"/>
                <w:sz w:val="24"/>
                <w:szCs w:val="24"/>
              </w:rPr>
            </w:pPr>
            <w:r w:rsidRPr="00FE62D2">
              <w:rPr>
                <w:rFonts w:ascii="Avenir Next LT Pro" w:hAnsi="Avenir Next LT Pro"/>
                <w:sz w:val="24"/>
                <w:szCs w:val="24"/>
              </w:rPr>
              <w:t>• Committee members to continue monitoring water use and reporting concerns during future meetings.</w:t>
            </w:r>
          </w:p>
          <w:p w14:paraId="2669A511" w14:textId="77777777" w:rsidR="00FE62D2" w:rsidRPr="00FE62D2" w:rsidRDefault="00FE62D2" w:rsidP="00FE62D2">
            <w:pPr>
              <w:rPr>
                <w:rFonts w:ascii="Avenir Next LT Pro" w:hAnsi="Avenir Next LT Pro"/>
                <w:sz w:val="24"/>
                <w:szCs w:val="24"/>
              </w:rPr>
            </w:pPr>
            <w:r w:rsidRPr="00FE62D2">
              <w:rPr>
                <w:rFonts w:ascii="Avenir Next LT Pro" w:hAnsi="Avenir Next LT Pro"/>
                <w:sz w:val="24"/>
                <w:szCs w:val="24"/>
              </w:rPr>
              <w:t>• MY and NR to discuss opportunities for reusing materials for the outdoor play area with SLT.</w:t>
            </w:r>
          </w:p>
          <w:p w14:paraId="3DEE5032" w14:textId="77777777" w:rsidR="00FE62D2" w:rsidRPr="00FE62D2" w:rsidRDefault="00FE62D2" w:rsidP="00FE62D2">
            <w:pPr>
              <w:rPr>
                <w:rFonts w:ascii="Avenir Next LT Pro" w:hAnsi="Avenir Next LT Pro"/>
                <w:sz w:val="24"/>
                <w:szCs w:val="24"/>
              </w:rPr>
            </w:pPr>
            <w:r w:rsidRPr="00FE62D2">
              <w:rPr>
                <w:rFonts w:ascii="Avenir Next LT Pro" w:hAnsi="Avenir Next LT Pro"/>
                <w:sz w:val="24"/>
                <w:szCs w:val="24"/>
              </w:rPr>
              <w:t>• MY and NR to discuss energy-saving opportunities, including reduced reliance on air conditioning, with the site management team.</w:t>
            </w:r>
          </w:p>
          <w:p w14:paraId="7A8771E4" w14:textId="77777777" w:rsidR="00FE62D2" w:rsidRDefault="00FE62D2" w:rsidP="00FE62D2">
            <w:pPr>
              <w:rPr>
                <w:rFonts w:ascii="Avenir Next LT Pro" w:hAnsi="Avenir Next LT Pro"/>
                <w:sz w:val="24"/>
                <w:szCs w:val="24"/>
              </w:rPr>
            </w:pPr>
            <w:r w:rsidRPr="00FE62D2">
              <w:rPr>
                <w:rFonts w:ascii="Avenir Next LT Pro" w:hAnsi="Avenir Next LT Pro"/>
                <w:sz w:val="24"/>
                <w:szCs w:val="24"/>
              </w:rPr>
              <w:t>• Committee members to share key messages from the meeting with their classes.</w:t>
            </w:r>
          </w:p>
          <w:p w14:paraId="6F293BC8" w14:textId="70407ACC" w:rsidR="009F1C36" w:rsidRDefault="009F1C36" w:rsidP="009F1C36">
            <w:pPr>
              <w:pStyle w:val="ListParagraph"/>
              <w:numPr>
                <w:ilvl w:val="0"/>
                <w:numId w:val="14"/>
              </w:numPr>
              <w:rPr>
                <w:rFonts w:ascii="Avenir Next LT Pro" w:hAnsi="Avenir Next LT Pro"/>
                <w:sz w:val="24"/>
                <w:szCs w:val="24"/>
              </w:rPr>
            </w:pPr>
            <w:r w:rsidRPr="009F1C36">
              <w:rPr>
                <w:rFonts w:ascii="Avenir Next LT Pro" w:hAnsi="Avenir Next LT Pro"/>
                <w:sz w:val="24"/>
                <w:szCs w:val="24"/>
              </w:rPr>
              <w:t>Committee members to design flyers encouraging neighbouring households to donate suitable reusable items for the planned outdoor play area. Completed designs to be returned to MY by 13.04.26.</w:t>
            </w:r>
          </w:p>
          <w:p w14:paraId="770B5E19" w14:textId="77777777" w:rsidR="005D6A77" w:rsidRDefault="005D6A77" w:rsidP="005D6A77">
            <w:pPr>
              <w:pStyle w:val="ListParagraph"/>
              <w:ind w:left="360"/>
              <w:rPr>
                <w:rFonts w:ascii="Avenir Next LT Pro" w:hAnsi="Avenir Next LT Pro"/>
                <w:sz w:val="24"/>
                <w:szCs w:val="24"/>
              </w:rPr>
            </w:pPr>
          </w:p>
          <w:p w14:paraId="2E3716B9" w14:textId="37EFBEE1" w:rsidR="005D6A77" w:rsidRDefault="005D6A77" w:rsidP="009F1C36">
            <w:pPr>
              <w:pStyle w:val="ListParagraph"/>
              <w:numPr>
                <w:ilvl w:val="0"/>
                <w:numId w:val="14"/>
              </w:numPr>
              <w:rPr>
                <w:rFonts w:ascii="Avenir Next LT Pro" w:hAnsi="Avenir Next LT Pro"/>
                <w:sz w:val="24"/>
                <w:szCs w:val="24"/>
              </w:rPr>
            </w:pPr>
            <w:r w:rsidRPr="005D6A77">
              <w:rPr>
                <w:rFonts w:ascii="Avenir Next LT Pro" w:hAnsi="Avenir Next LT Pro"/>
                <w:sz w:val="24"/>
                <w:szCs w:val="24"/>
              </w:rPr>
              <w:t>MY and NR to contact local garages on behalf of the Eco-Committee to request donations of used tyres for the planned outdoor play area and begin organising collections.</w:t>
            </w:r>
          </w:p>
          <w:p w14:paraId="11CBABF6" w14:textId="00B872F5" w:rsidR="00E11DB3" w:rsidRPr="009F1C36" w:rsidRDefault="00E11DB3" w:rsidP="009F1C36">
            <w:pPr>
              <w:pStyle w:val="ListParagraph"/>
              <w:numPr>
                <w:ilvl w:val="0"/>
                <w:numId w:val="14"/>
              </w:numPr>
              <w:rPr>
                <w:rFonts w:ascii="Avenir Next LT Pro" w:hAnsi="Avenir Next LT Pro"/>
                <w:sz w:val="24"/>
                <w:szCs w:val="24"/>
              </w:rPr>
            </w:pPr>
            <w:r w:rsidRPr="00E11DB3">
              <w:rPr>
                <w:rFonts w:ascii="Avenir Next LT Pro" w:hAnsi="Avenir Next LT Pro"/>
                <w:sz w:val="24"/>
                <w:szCs w:val="24"/>
              </w:rPr>
              <w:t xml:space="preserve"> MY to conduct baseline pupil voice surveys with 20 randomly selected pupils and gather initial staff feedback using questions suggested by committee members. Parent voice surveys will be conducted later </w:t>
            </w:r>
            <w:r w:rsidRPr="00E11DB3">
              <w:rPr>
                <w:rFonts w:ascii="Avenir Next LT Pro" w:hAnsi="Avenir Next LT Pro"/>
                <w:sz w:val="24"/>
                <w:szCs w:val="24"/>
              </w:rPr>
              <w:lastRenderedPageBreak/>
              <w:t>in the project to assess whether awareness has extended beyond the school environment.</w:t>
            </w:r>
          </w:p>
          <w:p w14:paraId="39292EF7" w14:textId="77777777" w:rsidR="00FE62D2" w:rsidRPr="00FE62D2" w:rsidRDefault="00FE62D2" w:rsidP="00FE62D2">
            <w:pPr>
              <w:rPr>
                <w:rFonts w:ascii="Avenir Next LT Pro" w:hAnsi="Avenir Next LT Pro"/>
                <w:sz w:val="24"/>
                <w:szCs w:val="24"/>
              </w:rPr>
            </w:pPr>
            <w:r w:rsidRPr="00FE62D2">
              <w:rPr>
                <w:rFonts w:ascii="Avenir Next LT Pro" w:hAnsi="Avenir Next LT Pro"/>
                <w:sz w:val="24"/>
                <w:szCs w:val="24"/>
              </w:rPr>
              <w:t>• Email the minutes of the meeting to KG (SLT).</w:t>
            </w:r>
          </w:p>
          <w:p w14:paraId="565FB8D7" w14:textId="72C01320" w:rsidR="00F42D51" w:rsidRPr="00BA1114" w:rsidRDefault="00F42D51" w:rsidP="006C77AE">
            <w:pPr>
              <w:rPr>
                <w:rFonts w:ascii="Avenir Next LT Pro" w:hAnsi="Avenir Next LT Pro"/>
                <w:sz w:val="24"/>
                <w:szCs w:val="24"/>
              </w:rPr>
            </w:pPr>
          </w:p>
        </w:tc>
      </w:tr>
      <w:tr w:rsidR="00524443" w:rsidRPr="00286123" w14:paraId="3BD1A577" w14:textId="77777777" w:rsidTr="00B24138">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4171EA20" w14:textId="0BFB7B21"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lastRenderedPageBreak/>
              <w:t>Next Meeting</w:t>
            </w:r>
            <w:r w:rsidR="00886B5F">
              <w:rPr>
                <w:rFonts w:ascii="Avenir Next LT Pro" w:eastAsia="Times New Roman" w:hAnsi="Avenir Next LT Pro" w:cs="Segoe UI"/>
                <w:kern w:val="0"/>
                <w:sz w:val="32"/>
                <w:szCs w:val="32"/>
                <w:lang w:eastAsia="en-GB"/>
                <w14:ligatures w14:val="none"/>
              </w:rPr>
              <w:t xml:space="preserve"> Date</w:t>
            </w:r>
            <w:r w:rsidRPr="00886B5F">
              <w:rPr>
                <w:rFonts w:ascii="Avenir Next LT Pro" w:eastAsia="Times New Roman" w:hAnsi="Avenir Next LT Pro" w:cs="Segoe UI"/>
                <w:kern w:val="0"/>
                <w:sz w:val="32"/>
                <w:szCs w:val="32"/>
                <w:lang w:eastAsia="en-GB"/>
                <w14:ligatures w14:val="none"/>
              </w:rPr>
              <w:t> </w:t>
            </w:r>
          </w:p>
        </w:tc>
        <w:tc>
          <w:tcPr>
            <w:tcW w:w="6456" w:type="dxa"/>
            <w:tcBorders>
              <w:top w:val="single" w:sz="6" w:space="0" w:color="auto"/>
              <w:left w:val="single" w:sz="6" w:space="0" w:color="auto"/>
              <w:bottom w:val="single" w:sz="6" w:space="0" w:color="auto"/>
              <w:right w:val="single" w:sz="6" w:space="0" w:color="auto"/>
            </w:tcBorders>
            <w:hideMark/>
          </w:tcPr>
          <w:p w14:paraId="21830E8B" w14:textId="52308F5A" w:rsidR="00524443" w:rsidRPr="009503E9" w:rsidRDefault="00FE62D2"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Pr>
                <w:rFonts w:ascii="Avenir Next LT Pro" w:hAnsi="Avenir Next LT Pro"/>
                <w:b/>
                <w:bCs/>
                <w:sz w:val="32"/>
                <w:szCs w:val="32"/>
              </w:rPr>
              <w:t>13</w:t>
            </w:r>
            <w:r w:rsidR="009503E9" w:rsidRPr="009503E9">
              <w:rPr>
                <w:rFonts w:ascii="Avenir Next LT Pro" w:hAnsi="Avenir Next LT Pro"/>
                <w:b/>
                <w:bCs/>
                <w:sz w:val="32"/>
                <w:szCs w:val="32"/>
              </w:rPr>
              <w:t>.</w:t>
            </w:r>
            <w:r>
              <w:rPr>
                <w:rFonts w:ascii="Avenir Next LT Pro" w:hAnsi="Avenir Next LT Pro"/>
                <w:b/>
                <w:bCs/>
                <w:sz w:val="32"/>
                <w:szCs w:val="32"/>
              </w:rPr>
              <w:t>4</w:t>
            </w:r>
            <w:r w:rsidR="00FB4FCC">
              <w:rPr>
                <w:rFonts w:ascii="Avenir Next LT Pro" w:hAnsi="Avenir Next LT Pro"/>
                <w:b/>
                <w:bCs/>
                <w:sz w:val="32"/>
                <w:szCs w:val="32"/>
              </w:rPr>
              <w:t>.</w:t>
            </w:r>
            <w:r w:rsidR="009503E9" w:rsidRPr="009503E9">
              <w:rPr>
                <w:rFonts w:ascii="Avenir Next LT Pro" w:hAnsi="Avenir Next LT Pro"/>
                <w:b/>
                <w:bCs/>
                <w:sz w:val="32"/>
                <w:szCs w:val="32"/>
              </w:rPr>
              <w:t>2</w:t>
            </w:r>
            <w:r w:rsidR="009302F4">
              <w:rPr>
                <w:rFonts w:ascii="Avenir Next LT Pro" w:hAnsi="Avenir Next LT Pro"/>
                <w:b/>
                <w:bCs/>
                <w:sz w:val="32"/>
                <w:szCs w:val="32"/>
              </w:rPr>
              <w:t>6</w:t>
            </w:r>
          </w:p>
        </w:tc>
      </w:tr>
    </w:tbl>
    <w:p w14:paraId="0DF9E288" w14:textId="77777777" w:rsidR="00524443" w:rsidRPr="00524443" w:rsidRDefault="00524443" w:rsidP="007A72F9">
      <w:pPr>
        <w:rPr>
          <w:rFonts w:ascii="Avenir Next LT Pro Demi" w:hAnsi="Avenir Next LT Pro Demi"/>
          <w:sz w:val="52"/>
          <w:szCs w:val="52"/>
        </w:rPr>
      </w:pPr>
    </w:p>
    <w:sectPr w:rsidR="00524443" w:rsidRPr="0052444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3EEBA" w14:textId="77777777" w:rsidR="004B496C" w:rsidRDefault="004B496C" w:rsidP="00286123">
      <w:pPr>
        <w:spacing w:after="0" w:line="240" w:lineRule="auto"/>
      </w:pPr>
      <w:r>
        <w:separator/>
      </w:r>
    </w:p>
  </w:endnote>
  <w:endnote w:type="continuationSeparator" w:id="0">
    <w:p w14:paraId="45D6595F" w14:textId="77777777" w:rsidR="004B496C" w:rsidRDefault="004B496C" w:rsidP="00286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Avenir Next LT Pro Dem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CA19A" w14:textId="77777777" w:rsidR="00886B5F" w:rsidRDefault="00886B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6E9F4" w14:textId="77777777" w:rsidR="00886B5F" w:rsidRDefault="00886B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E0966" w14:textId="77777777" w:rsidR="00886B5F" w:rsidRDefault="00886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3141B" w14:textId="77777777" w:rsidR="004B496C" w:rsidRDefault="004B496C" w:rsidP="00286123">
      <w:pPr>
        <w:spacing w:after="0" w:line="240" w:lineRule="auto"/>
      </w:pPr>
      <w:r>
        <w:separator/>
      </w:r>
    </w:p>
  </w:footnote>
  <w:footnote w:type="continuationSeparator" w:id="0">
    <w:p w14:paraId="45E0687E" w14:textId="77777777" w:rsidR="004B496C" w:rsidRDefault="004B496C" w:rsidP="00286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F9236" w14:textId="22763688" w:rsidR="00286123" w:rsidRDefault="00000000">
    <w:pPr>
      <w:pStyle w:val="Header"/>
    </w:pPr>
    <w:r>
      <w:rPr>
        <w:noProof/>
      </w:rPr>
      <w:pict w14:anchorId="2C16BD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5969282" o:spid="_x0000_s1029" type="#_x0000_t75" style="position:absolute;margin-left:0;margin-top:0;width:594.2pt;height:840.5pt;z-index:-251657216;mso-position-horizontal:center;mso-position-horizontal-relative:margin;mso-position-vertical:center;mso-position-vertical-relative:margin" o:allowincell="f">
          <v:imagedata r:id="rId1" o:title="Resources templat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34F02" w14:textId="7F774726" w:rsidR="00286123" w:rsidRDefault="00000000">
    <w:pPr>
      <w:pStyle w:val="Header"/>
    </w:pPr>
    <w:r>
      <w:rPr>
        <w:noProof/>
      </w:rPr>
      <w:pict w14:anchorId="1DF16A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5969283" o:spid="_x0000_s1030" type="#_x0000_t75" style="position:absolute;margin-left:0;margin-top:0;width:594.2pt;height:840.5pt;z-index:-251656192;mso-position-horizontal:center;mso-position-horizontal-relative:margin;mso-position-vertical:center;mso-position-vertical-relative:margin" o:allowincell="f">
          <v:imagedata r:id="rId1" o:title="Resources template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1AC57" w14:textId="490B5D07" w:rsidR="00286123" w:rsidRDefault="00000000">
    <w:pPr>
      <w:pStyle w:val="Header"/>
    </w:pPr>
    <w:r>
      <w:rPr>
        <w:noProof/>
      </w:rPr>
      <w:pict w14:anchorId="53FCC0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5969281" o:spid="_x0000_s1028" type="#_x0000_t75" style="position:absolute;margin-left:0;margin-top:0;width:594.2pt;height:840.5pt;z-index:-251658240;mso-position-horizontal:center;mso-position-horizontal-relative:margin;mso-position-vertical:center;mso-position-vertical-relative:margin" o:allowincell="f">
          <v:imagedata r:id="rId1" o:title="Resources templat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0CB2"/>
    <w:multiLevelType w:val="multilevel"/>
    <w:tmpl w:val="58646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830BE"/>
    <w:multiLevelType w:val="multilevel"/>
    <w:tmpl w:val="6554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AE74B6"/>
    <w:multiLevelType w:val="hybridMultilevel"/>
    <w:tmpl w:val="001816C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F983120"/>
    <w:multiLevelType w:val="hybridMultilevel"/>
    <w:tmpl w:val="3944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952793"/>
    <w:multiLevelType w:val="hybridMultilevel"/>
    <w:tmpl w:val="55EEE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992384"/>
    <w:multiLevelType w:val="hybridMultilevel"/>
    <w:tmpl w:val="73260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DB590E"/>
    <w:multiLevelType w:val="hybridMultilevel"/>
    <w:tmpl w:val="ECCCE9B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9AE292A"/>
    <w:multiLevelType w:val="multilevel"/>
    <w:tmpl w:val="B956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974B83"/>
    <w:multiLevelType w:val="multilevel"/>
    <w:tmpl w:val="BC9EB3F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D830E3"/>
    <w:multiLevelType w:val="hybridMultilevel"/>
    <w:tmpl w:val="1EF03182"/>
    <w:lvl w:ilvl="0" w:tplc="178CBCD4">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C6E696F"/>
    <w:multiLevelType w:val="hybridMultilevel"/>
    <w:tmpl w:val="27704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36158E5"/>
    <w:multiLevelType w:val="multilevel"/>
    <w:tmpl w:val="081E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7734B4"/>
    <w:multiLevelType w:val="multilevel"/>
    <w:tmpl w:val="120E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9861801">
    <w:abstractNumId w:val="5"/>
  </w:num>
  <w:num w:numId="2" w16cid:durableId="1363748842">
    <w:abstractNumId w:val="8"/>
  </w:num>
  <w:num w:numId="3" w16cid:durableId="1142577040">
    <w:abstractNumId w:val="2"/>
  </w:num>
  <w:num w:numId="4" w16cid:durableId="702482218">
    <w:abstractNumId w:val="6"/>
  </w:num>
  <w:num w:numId="5" w16cid:durableId="588198671">
    <w:abstractNumId w:val="9"/>
  </w:num>
  <w:num w:numId="6" w16cid:durableId="1456825498">
    <w:abstractNumId w:val="5"/>
  </w:num>
  <w:num w:numId="7" w16cid:durableId="1155141699">
    <w:abstractNumId w:val="11"/>
  </w:num>
  <w:num w:numId="8" w16cid:durableId="1330672878">
    <w:abstractNumId w:val="0"/>
  </w:num>
  <w:num w:numId="9" w16cid:durableId="1779253531">
    <w:abstractNumId w:val="7"/>
  </w:num>
  <w:num w:numId="10" w16cid:durableId="1474567286">
    <w:abstractNumId w:val="12"/>
  </w:num>
  <w:num w:numId="11" w16cid:durableId="945042814">
    <w:abstractNumId w:val="1"/>
  </w:num>
  <w:num w:numId="12" w16cid:durableId="1615675399">
    <w:abstractNumId w:val="3"/>
  </w:num>
  <w:num w:numId="13" w16cid:durableId="289437302">
    <w:abstractNumId w:val="10"/>
  </w:num>
  <w:num w:numId="14" w16cid:durableId="12121542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23"/>
    <w:rsid w:val="00033919"/>
    <w:rsid w:val="000F6724"/>
    <w:rsid w:val="00100781"/>
    <w:rsid w:val="001344EA"/>
    <w:rsid w:val="00135FD9"/>
    <w:rsid w:val="00145BC2"/>
    <w:rsid w:val="001722ED"/>
    <w:rsid w:val="00193A3F"/>
    <w:rsid w:val="001C5FF1"/>
    <w:rsid w:val="001E400B"/>
    <w:rsid w:val="001E7861"/>
    <w:rsid w:val="002068EC"/>
    <w:rsid w:val="00246887"/>
    <w:rsid w:val="00266F38"/>
    <w:rsid w:val="00272E9A"/>
    <w:rsid w:val="00286123"/>
    <w:rsid w:val="002D083D"/>
    <w:rsid w:val="002D5C1E"/>
    <w:rsid w:val="003643B4"/>
    <w:rsid w:val="003E5A51"/>
    <w:rsid w:val="00467629"/>
    <w:rsid w:val="00467B4C"/>
    <w:rsid w:val="004B496C"/>
    <w:rsid w:val="00524443"/>
    <w:rsid w:val="00524709"/>
    <w:rsid w:val="005267ED"/>
    <w:rsid w:val="00577090"/>
    <w:rsid w:val="005977B3"/>
    <w:rsid w:val="005D6A77"/>
    <w:rsid w:val="00602F62"/>
    <w:rsid w:val="00622C1D"/>
    <w:rsid w:val="00625F5E"/>
    <w:rsid w:val="006348A9"/>
    <w:rsid w:val="006353A8"/>
    <w:rsid w:val="006C77AE"/>
    <w:rsid w:val="006D6A68"/>
    <w:rsid w:val="006D71D4"/>
    <w:rsid w:val="006F6D6F"/>
    <w:rsid w:val="007101BF"/>
    <w:rsid w:val="00713EFF"/>
    <w:rsid w:val="00720E59"/>
    <w:rsid w:val="00726B77"/>
    <w:rsid w:val="00741E52"/>
    <w:rsid w:val="00763634"/>
    <w:rsid w:val="00764AE5"/>
    <w:rsid w:val="00784965"/>
    <w:rsid w:val="0078583A"/>
    <w:rsid w:val="007A72F9"/>
    <w:rsid w:val="00816296"/>
    <w:rsid w:val="00820E0F"/>
    <w:rsid w:val="00825EE5"/>
    <w:rsid w:val="00834206"/>
    <w:rsid w:val="00852ADD"/>
    <w:rsid w:val="00886B5F"/>
    <w:rsid w:val="008C6F6B"/>
    <w:rsid w:val="009074BC"/>
    <w:rsid w:val="00910FBB"/>
    <w:rsid w:val="009302F4"/>
    <w:rsid w:val="00932665"/>
    <w:rsid w:val="009503E9"/>
    <w:rsid w:val="00986E6E"/>
    <w:rsid w:val="009E1C36"/>
    <w:rsid w:val="009E362F"/>
    <w:rsid w:val="009F1C36"/>
    <w:rsid w:val="009F5AA0"/>
    <w:rsid w:val="00A0293C"/>
    <w:rsid w:val="00A13A3F"/>
    <w:rsid w:val="00A27A74"/>
    <w:rsid w:val="00A6138F"/>
    <w:rsid w:val="00AF4BE4"/>
    <w:rsid w:val="00B24138"/>
    <w:rsid w:val="00B9547E"/>
    <w:rsid w:val="00B97A4A"/>
    <w:rsid w:val="00BA1114"/>
    <w:rsid w:val="00BB4963"/>
    <w:rsid w:val="00BC6D3E"/>
    <w:rsid w:val="00BD27DA"/>
    <w:rsid w:val="00BE5304"/>
    <w:rsid w:val="00C71312"/>
    <w:rsid w:val="00C867EF"/>
    <w:rsid w:val="00CA38A1"/>
    <w:rsid w:val="00D07039"/>
    <w:rsid w:val="00D071BD"/>
    <w:rsid w:val="00D10E11"/>
    <w:rsid w:val="00D31056"/>
    <w:rsid w:val="00D523ED"/>
    <w:rsid w:val="00D606FA"/>
    <w:rsid w:val="00D71857"/>
    <w:rsid w:val="00D93F89"/>
    <w:rsid w:val="00DC72F3"/>
    <w:rsid w:val="00DD135E"/>
    <w:rsid w:val="00E0272D"/>
    <w:rsid w:val="00E11DB3"/>
    <w:rsid w:val="00E73E2E"/>
    <w:rsid w:val="00E923CD"/>
    <w:rsid w:val="00EA7EF9"/>
    <w:rsid w:val="00EB1A95"/>
    <w:rsid w:val="00EB53CC"/>
    <w:rsid w:val="00EE6F99"/>
    <w:rsid w:val="00F42D51"/>
    <w:rsid w:val="00F4664C"/>
    <w:rsid w:val="00F610FD"/>
    <w:rsid w:val="00F612B9"/>
    <w:rsid w:val="00F74F59"/>
    <w:rsid w:val="00FA3A8C"/>
    <w:rsid w:val="00FB4D0B"/>
    <w:rsid w:val="00FB4FCC"/>
    <w:rsid w:val="00FC1278"/>
    <w:rsid w:val="00FC3FAA"/>
    <w:rsid w:val="00FE6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B46E9"/>
  <w15:chartTrackingRefBased/>
  <w15:docId w15:val="{3C3E08DD-94EF-4525-B852-FF9EABDDE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1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1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1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1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1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1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1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1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1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1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1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1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123"/>
    <w:rPr>
      <w:rFonts w:eastAsiaTheme="majorEastAsia" w:cstheme="majorBidi"/>
      <w:color w:val="272727" w:themeColor="text1" w:themeTint="D8"/>
    </w:rPr>
  </w:style>
  <w:style w:type="paragraph" w:styleId="Title">
    <w:name w:val="Title"/>
    <w:basedOn w:val="Normal"/>
    <w:next w:val="Normal"/>
    <w:link w:val="TitleChar"/>
    <w:uiPriority w:val="10"/>
    <w:qFormat/>
    <w:rsid w:val="00286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123"/>
    <w:pPr>
      <w:spacing w:before="160"/>
      <w:jc w:val="center"/>
    </w:pPr>
    <w:rPr>
      <w:i/>
      <w:iCs/>
      <w:color w:val="404040" w:themeColor="text1" w:themeTint="BF"/>
    </w:rPr>
  </w:style>
  <w:style w:type="character" w:customStyle="1" w:styleId="QuoteChar">
    <w:name w:val="Quote Char"/>
    <w:basedOn w:val="DefaultParagraphFont"/>
    <w:link w:val="Quote"/>
    <w:uiPriority w:val="29"/>
    <w:rsid w:val="00286123"/>
    <w:rPr>
      <w:i/>
      <w:iCs/>
      <w:color w:val="404040" w:themeColor="text1" w:themeTint="BF"/>
    </w:rPr>
  </w:style>
  <w:style w:type="paragraph" w:styleId="ListParagraph">
    <w:name w:val="List Paragraph"/>
    <w:basedOn w:val="Normal"/>
    <w:uiPriority w:val="34"/>
    <w:qFormat/>
    <w:rsid w:val="00286123"/>
    <w:pPr>
      <w:ind w:left="720"/>
      <w:contextualSpacing/>
    </w:pPr>
  </w:style>
  <w:style w:type="character" w:styleId="IntenseEmphasis">
    <w:name w:val="Intense Emphasis"/>
    <w:basedOn w:val="DefaultParagraphFont"/>
    <w:uiPriority w:val="21"/>
    <w:qFormat/>
    <w:rsid w:val="00286123"/>
    <w:rPr>
      <w:i/>
      <w:iCs/>
      <w:color w:val="0F4761" w:themeColor="accent1" w:themeShade="BF"/>
    </w:rPr>
  </w:style>
  <w:style w:type="paragraph" w:styleId="IntenseQuote">
    <w:name w:val="Intense Quote"/>
    <w:basedOn w:val="Normal"/>
    <w:next w:val="Normal"/>
    <w:link w:val="IntenseQuoteChar"/>
    <w:uiPriority w:val="30"/>
    <w:qFormat/>
    <w:rsid w:val="00286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123"/>
    <w:rPr>
      <w:i/>
      <w:iCs/>
      <w:color w:val="0F4761" w:themeColor="accent1" w:themeShade="BF"/>
    </w:rPr>
  </w:style>
  <w:style w:type="character" w:styleId="IntenseReference">
    <w:name w:val="Intense Reference"/>
    <w:basedOn w:val="DefaultParagraphFont"/>
    <w:uiPriority w:val="32"/>
    <w:qFormat/>
    <w:rsid w:val="00286123"/>
    <w:rPr>
      <w:b/>
      <w:bCs/>
      <w:smallCaps/>
      <w:color w:val="0F4761" w:themeColor="accent1" w:themeShade="BF"/>
      <w:spacing w:val="5"/>
    </w:rPr>
  </w:style>
  <w:style w:type="paragraph" w:styleId="Header">
    <w:name w:val="header"/>
    <w:basedOn w:val="Normal"/>
    <w:link w:val="HeaderChar"/>
    <w:uiPriority w:val="99"/>
    <w:unhideWhenUsed/>
    <w:rsid w:val="00286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123"/>
  </w:style>
  <w:style w:type="paragraph" w:styleId="Footer">
    <w:name w:val="footer"/>
    <w:basedOn w:val="Normal"/>
    <w:link w:val="FooterChar"/>
    <w:uiPriority w:val="99"/>
    <w:unhideWhenUsed/>
    <w:rsid w:val="00286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123"/>
  </w:style>
  <w:style w:type="paragraph" w:styleId="NormalWeb">
    <w:name w:val="Normal (Web)"/>
    <w:basedOn w:val="Normal"/>
    <w:uiPriority w:val="99"/>
    <w:semiHidden/>
    <w:unhideWhenUsed/>
    <w:rsid w:val="00FC3FA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379312">
      <w:bodyDiv w:val="1"/>
      <w:marLeft w:val="0"/>
      <w:marRight w:val="0"/>
      <w:marTop w:val="0"/>
      <w:marBottom w:val="0"/>
      <w:divBdr>
        <w:top w:val="none" w:sz="0" w:space="0" w:color="auto"/>
        <w:left w:val="none" w:sz="0" w:space="0" w:color="auto"/>
        <w:bottom w:val="none" w:sz="0" w:space="0" w:color="auto"/>
        <w:right w:val="none" w:sz="0" w:space="0" w:color="auto"/>
      </w:divBdr>
      <w:divsChild>
        <w:div w:id="959264535">
          <w:marLeft w:val="0"/>
          <w:marRight w:val="0"/>
          <w:marTop w:val="0"/>
          <w:marBottom w:val="0"/>
          <w:divBdr>
            <w:top w:val="none" w:sz="0" w:space="0" w:color="auto"/>
            <w:left w:val="none" w:sz="0" w:space="0" w:color="auto"/>
            <w:bottom w:val="none" w:sz="0" w:space="0" w:color="auto"/>
            <w:right w:val="none" w:sz="0" w:space="0" w:color="auto"/>
          </w:divBdr>
          <w:divsChild>
            <w:div w:id="867064968">
              <w:marLeft w:val="0"/>
              <w:marRight w:val="0"/>
              <w:marTop w:val="0"/>
              <w:marBottom w:val="0"/>
              <w:divBdr>
                <w:top w:val="none" w:sz="0" w:space="0" w:color="auto"/>
                <w:left w:val="none" w:sz="0" w:space="0" w:color="auto"/>
                <w:bottom w:val="none" w:sz="0" w:space="0" w:color="auto"/>
                <w:right w:val="none" w:sz="0" w:space="0" w:color="auto"/>
              </w:divBdr>
            </w:div>
            <w:div w:id="1856845946">
              <w:marLeft w:val="0"/>
              <w:marRight w:val="0"/>
              <w:marTop w:val="0"/>
              <w:marBottom w:val="0"/>
              <w:divBdr>
                <w:top w:val="none" w:sz="0" w:space="0" w:color="auto"/>
                <w:left w:val="none" w:sz="0" w:space="0" w:color="auto"/>
                <w:bottom w:val="none" w:sz="0" w:space="0" w:color="auto"/>
                <w:right w:val="none" w:sz="0" w:space="0" w:color="auto"/>
              </w:divBdr>
            </w:div>
          </w:divsChild>
        </w:div>
        <w:div w:id="382603920">
          <w:marLeft w:val="0"/>
          <w:marRight w:val="0"/>
          <w:marTop w:val="0"/>
          <w:marBottom w:val="0"/>
          <w:divBdr>
            <w:top w:val="none" w:sz="0" w:space="0" w:color="auto"/>
            <w:left w:val="none" w:sz="0" w:space="0" w:color="auto"/>
            <w:bottom w:val="none" w:sz="0" w:space="0" w:color="auto"/>
            <w:right w:val="none" w:sz="0" w:space="0" w:color="auto"/>
          </w:divBdr>
          <w:divsChild>
            <w:div w:id="328601938">
              <w:marLeft w:val="0"/>
              <w:marRight w:val="0"/>
              <w:marTop w:val="0"/>
              <w:marBottom w:val="0"/>
              <w:divBdr>
                <w:top w:val="none" w:sz="0" w:space="0" w:color="auto"/>
                <w:left w:val="none" w:sz="0" w:space="0" w:color="auto"/>
                <w:bottom w:val="none" w:sz="0" w:space="0" w:color="auto"/>
                <w:right w:val="none" w:sz="0" w:space="0" w:color="auto"/>
              </w:divBdr>
            </w:div>
          </w:divsChild>
        </w:div>
        <w:div w:id="290983050">
          <w:marLeft w:val="0"/>
          <w:marRight w:val="0"/>
          <w:marTop w:val="0"/>
          <w:marBottom w:val="0"/>
          <w:divBdr>
            <w:top w:val="none" w:sz="0" w:space="0" w:color="auto"/>
            <w:left w:val="none" w:sz="0" w:space="0" w:color="auto"/>
            <w:bottom w:val="none" w:sz="0" w:space="0" w:color="auto"/>
            <w:right w:val="none" w:sz="0" w:space="0" w:color="auto"/>
          </w:divBdr>
          <w:divsChild>
            <w:div w:id="751704963">
              <w:marLeft w:val="0"/>
              <w:marRight w:val="0"/>
              <w:marTop w:val="0"/>
              <w:marBottom w:val="0"/>
              <w:divBdr>
                <w:top w:val="none" w:sz="0" w:space="0" w:color="auto"/>
                <w:left w:val="none" w:sz="0" w:space="0" w:color="auto"/>
                <w:bottom w:val="none" w:sz="0" w:space="0" w:color="auto"/>
                <w:right w:val="none" w:sz="0" w:space="0" w:color="auto"/>
              </w:divBdr>
            </w:div>
            <w:div w:id="31197328">
              <w:marLeft w:val="0"/>
              <w:marRight w:val="0"/>
              <w:marTop w:val="0"/>
              <w:marBottom w:val="0"/>
              <w:divBdr>
                <w:top w:val="none" w:sz="0" w:space="0" w:color="auto"/>
                <w:left w:val="none" w:sz="0" w:space="0" w:color="auto"/>
                <w:bottom w:val="none" w:sz="0" w:space="0" w:color="auto"/>
                <w:right w:val="none" w:sz="0" w:space="0" w:color="auto"/>
              </w:divBdr>
            </w:div>
            <w:div w:id="326831706">
              <w:marLeft w:val="0"/>
              <w:marRight w:val="0"/>
              <w:marTop w:val="0"/>
              <w:marBottom w:val="0"/>
              <w:divBdr>
                <w:top w:val="none" w:sz="0" w:space="0" w:color="auto"/>
                <w:left w:val="none" w:sz="0" w:space="0" w:color="auto"/>
                <w:bottom w:val="none" w:sz="0" w:space="0" w:color="auto"/>
                <w:right w:val="none" w:sz="0" w:space="0" w:color="auto"/>
              </w:divBdr>
            </w:div>
          </w:divsChild>
        </w:div>
        <w:div w:id="1126968651">
          <w:marLeft w:val="0"/>
          <w:marRight w:val="0"/>
          <w:marTop w:val="0"/>
          <w:marBottom w:val="0"/>
          <w:divBdr>
            <w:top w:val="none" w:sz="0" w:space="0" w:color="auto"/>
            <w:left w:val="none" w:sz="0" w:space="0" w:color="auto"/>
            <w:bottom w:val="none" w:sz="0" w:space="0" w:color="auto"/>
            <w:right w:val="none" w:sz="0" w:space="0" w:color="auto"/>
          </w:divBdr>
          <w:divsChild>
            <w:div w:id="278992866">
              <w:marLeft w:val="0"/>
              <w:marRight w:val="0"/>
              <w:marTop w:val="0"/>
              <w:marBottom w:val="0"/>
              <w:divBdr>
                <w:top w:val="none" w:sz="0" w:space="0" w:color="auto"/>
                <w:left w:val="none" w:sz="0" w:space="0" w:color="auto"/>
                <w:bottom w:val="none" w:sz="0" w:space="0" w:color="auto"/>
                <w:right w:val="none" w:sz="0" w:space="0" w:color="auto"/>
              </w:divBdr>
            </w:div>
          </w:divsChild>
        </w:div>
        <w:div w:id="1394306656">
          <w:marLeft w:val="0"/>
          <w:marRight w:val="0"/>
          <w:marTop w:val="0"/>
          <w:marBottom w:val="0"/>
          <w:divBdr>
            <w:top w:val="none" w:sz="0" w:space="0" w:color="auto"/>
            <w:left w:val="none" w:sz="0" w:space="0" w:color="auto"/>
            <w:bottom w:val="none" w:sz="0" w:space="0" w:color="auto"/>
            <w:right w:val="none" w:sz="0" w:space="0" w:color="auto"/>
          </w:divBdr>
          <w:divsChild>
            <w:div w:id="499348410">
              <w:marLeft w:val="0"/>
              <w:marRight w:val="0"/>
              <w:marTop w:val="0"/>
              <w:marBottom w:val="0"/>
              <w:divBdr>
                <w:top w:val="none" w:sz="0" w:space="0" w:color="auto"/>
                <w:left w:val="none" w:sz="0" w:space="0" w:color="auto"/>
                <w:bottom w:val="none" w:sz="0" w:space="0" w:color="auto"/>
                <w:right w:val="none" w:sz="0" w:space="0" w:color="auto"/>
              </w:divBdr>
            </w:div>
            <w:div w:id="1527593847">
              <w:marLeft w:val="0"/>
              <w:marRight w:val="0"/>
              <w:marTop w:val="0"/>
              <w:marBottom w:val="0"/>
              <w:divBdr>
                <w:top w:val="none" w:sz="0" w:space="0" w:color="auto"/>
                <w:left w:val="none" w:sz="0" w:space="0" w:color="auto"/>
                <w:bottom w:val="none" w:sz="0" w:space="0" w:color="auto"/>
                <w:right w:val="none" w:sz="0" w:space="0" w:color="auto"/>
              </w:divBdr>
            </w:div>
            <w:div w:id="1680963244">
              <w:marLeft w:val="0"/>
              <w:marRight w:val="0"/>
              <w:marTop w:val="0"/>
              <w:marBottom w:val="0"/>
              <w:divBdr>
                <w:top w:val="none" w:sz="0" w:space="0" w:color="auto"/>
                <w:left w:val="none" w:sz="0" w:space="0" w:color="auto"/>
                <w:bottom w:val="none" w:sz="0" w:space="0" w:color="auto"/>
                <w:right w:val="none" w:sz="0" w:space="0" w:color="auto"/>
              </w:divBdr>
            </w:div>
          </w:divsChild>
        </w:div>
        <w:div w:id="1477183390">
          <w:marLeft w:val="0"/>
          <w:marRight w:val="0"/>
          <w:marTop w:val="0"/>
          <w:marBottom w:val="0"/>
          <w:divBdr>
            <w:top w:val="none" w:sz="0" w:space="0" w:color="auto"/>
            <w:left w:val="none" w:sz="0" w:space="0" w:color="auto"/>
            <w:bottom w:val="none" w:sz="0" w:space="0" w:color="auto"/>
            <w:right w:val="none" w:sz="0" w:space="0" w:color="auto"/>
          </w:divBdr>
          <w:divsChild>
            <w:div w:id="2130467702">
              <w:marLeft w:val="0"/>
              <w:marRight w:val="0"/>
              <w:marTop w:val="0"/>
              <w:marBottom w:val="0"/>
              <w:divBdr>
                <w:top w:val="none" w:sz="0" w:space="0" w:color="auto"/>
                <w:left w:val="none" w:sz="0" w:space="0" w:color="auto"/>
                <w:bottom w:val="none" w:sz="0" w:space="0" w:color="auto"/>
                <w:right w:val="none" w:sz="0" w:space="0" w:color="auto"/>
              </w:divBdr>
            </w:div>
          </w:divsChild>
        </w:div>
        <w:div w:id="1047755351">
          <w:marLeft w:val="0"/>
          <w:marRight w:val="0"/>
          <w:marTop w:val="0"/>
          <w:marBottom w:val="0"/>
          <w:divBdr>
            <w:top w:val="none" w:sz="0" w:space="0" w:color="auto"/>
            <w:left w:val="none" w:sz="0" w:space="0" w:color="auto"/>
            <w:bottom w:val="none" w:sz="0" w:space="0" w:color="auto"/>
            <w:right w:val="none" w:sz="0" w:space="0" w:color="auto"/>
          </w:divBdr>
          <w:divsChild>
            <w:div w:id="885793360">
              <w:marLeft w:val="0"/>
              <w:marRight w:val="0"/>
              <w:marTop w:val="0"/>
              <w:marBottom w:val="0"/>
              <w:divBdr>
                <w:top w:val="none" w:sz="0" w:space="0" w:color="auto"/>
                <w:left w:val="none" w:sz="0" w:space="0" w:color="auto"/>
                <w:bottom w:val="none" w:sz="0" w:space="0" w:color="auto"/>
                <w:right w:val="none" w:sz="0" w:space="0" w:color="auto"/>
              </w:divBdr>
            </w:div>
            <w:div w:id="1899246467">
              <w:marLeft w:val="0"/>
              <w:marRight w:val="0"/>
              <w:marTop w:val="0"/>
              <w:marBottom w:val="0"/>
              <w:divBdr>
                <w:top w:val="none" w:sz="0" w:space="0" w:color="auto"/>
                <w:left w:val="none" w:sz="0" w:space="0" w:color="auto"/>
                <w:bottom w:val="none" w:sz="0" w:space="0" w:color="auto"/>
                <w:right w:val="none" w:sz="0" w:space="0" w:color="auto"/>
              </w:divBdr>
            </w:div>
          </w:divsChild>
        </w:div>
        <w:div w:id="983317272">
          <w:marLeft w:val="0"/>
          <w:marRight w:val="0"/>
          <w:marTop w:val="0"/>
          <w:marBottom w:val="0"/>
          <w:divBdr>
            <w:top w:val="none" w:sz="0" w:space="0" w:color="auto"/>
            <w:left w:val="none" w:sz="0" w:space="0" w:color="auto"/>
            <w:bottom w:val="none" w:sz="0" w:space="0" w:color="auto"/>
            <w:right w:val="none" w:sz="0" w:space="0" w:color="auto"/>
          </w:divBdr>
          <w:divsChild>
            <w:div w:id="250509395">
              <w:marLeft w:val="0"/>
              <w:marRight w:val="0"/>
              <w:marTop w:val="0"/>
              <w:marBottom w:val="0"/>
              <w:divBdr>
                <w:top w:val="none" w:sz="0" w:space="0" w:color="auto"/>
                <w:left w:val="none" w:sz="0" w:space="0" w:color="auto"/>
                <w:bottom w:val="none" w:sz="0" w:space="0" w:color="auto"/>
                <w:right w:val="none" w:sz="0" w:space="0" w:color="auto"/>
              </w:divBdr>
            </w:div>
            <w:div w:id="739867982">
              <w:marLeft w:val="0"/>
              <w:marRight w:val="0"/>
              <w:marTop w:val="0"/>
              <w:marBottom w:val="0"/>
              <w:divBdr>
                <w:top w:val="none" w:sz="0" w:space="0" w:color="auto"/>
                <w:left w:val="none" w:sz="0" w:space="0" w:color="auto"/>
                <w:bottom w:val="none" w:sz="0" w:space="0" w:color="auto"/>
                <w:right w:val="none" w:sz="0" w:space="0" w:color="auto"/>
              </w:divBdr>
            </w:div>
            <w:div w:id="965232765">
              <w:marLeft w:val="0"/>
              <w:marRight w:val="0"/>
              <w:marTop w:val="0"/>
              <w:marBottom w:val="0"/>
              <w:divBdr>
                <w:top w:val="none" w:sz="0" w:space="0" w:color="auto"/>
                <w:left w:val="none" w:sz="0" w:space="0" w:color="auto"/>
                <w:bottom w:val="none" w:sz="0" w:space="0" w:color="auto"/>
                <w:right w:val="none" w:sz="0" w:space="0" w:color="auto"/>
              </w:divBdr>
            </w:div>
            <w:div w:id="1842617168">
              <w:marLeft w:val="0"/>
              <w:marRight w:val="0"/>
              <w:marTop w:val="0"/>
              <w:marBottom w:val="0"/>
              <w:divBdr>
                <w:top w:val="none" w:sz="0" w:space="0" w:color="auto"/>
                <w:left w:val="none" w:sz="0" w:space="0" w:color="auto"/>
                <w:bottom w:val="none" w:sz="0" w:space="0" w:color="auto"/>
                <w:right w:val="none" w:sz="0" w:space="0" w:color="auto"/>
              </w:divBdr>
            </w:div>
            <w:div w:id="1720325145">
              <w:marLeft w:val="0"/>
              <w:marRight w:val="0"/>
              <w:marTop w:val="0"/>
              <w:marBottom w:val="0"/>
              <w:divBdr>
                <w:top w:val="none" w:sz="0" w:space="0" w:color="auto"/>
                <w:left w:val="none" w:sz="0" w:space="0" w:color="auto"/>
                <w:bottom w:val="none" w:sz="0" w:space="0" w:color="auto"/>
                <w:right w:val="none" w:sz="0" w:space="0" w:color="auto"/>
              </w:divBdr>
            </w:div>
            <w:div w:id="404881898">
              <w:marLeft w:val="0"/>
              <w:marRight w:val="0"/>
              <w:marTop w:val="0"/>
              <w:marBottom w:val="0"/>
              <w:divBdr>
                <w:top w:val="none" w:sz="0" w:space="0" w:color="auto"/>
                <w:left w:val="none" w:sz="0" w:space="0" w:color="auto"/>
                <w:bottom w:val="none" w:sz="0" w:space="0" w:color="auto"/>
                <w:right w:val="none" w:sz="0" w:space="0" w:color="auto"/>
              </w:divBdr>
            </w:div>
            <w:div w:id="2124885138">
              <w:marLeft w:val="0"/>
              <w:marRight w:val="0"/>
              <w:marTop w:val="0"/>
              <w:marBottom w:val="0"/>
              <w:divBdr>
                <w:top w:val="none" w:sz="0" w:space="0" w:color="auto"/>
                <w:left w:val="none" w:sz="0" w:space="0" w:color="auto"/>
                <w:bottom w:val="none" w:sz="0" w:space="0" w:color="auto"/>
                <w:right w:val="none" w:sz="0" w:space="0" w:color="auto"/>
              </w:divBdr>
            </w:div>
            <w:div w:id="71121026">
              <w:marLeft w:val="0"/>
              <w:marRight w:val="0"/>
              <w:marTop w:val="0"/>
              <w:marBottom w:val="0"/>
              <w:divBdr>
                <w:top w:val="none" w:sz="0" w:space="0" w:color="auto"/>
                <w:left w:val="none" w:sz="0" w:space="0" w:color="auto"/>
                <w:bottom w:val="none" w:sz="0" w:space="0" w:color="auto"/>
                <w:right w:val="none" w:sz="0" w:space="0" w:color="auto"/>
              </w:divBdr>
            </w:div>
            <w:div w:id="1547066388">
              <w:marLeft w:val="0"/>
              <w:marRight w:val="0"/>
              <w:marTop w:val="0"/>
              <w:marBottom w:val="0"/>
              <w:divBdr>
                <w:top w:val="none" w:sz="0" w:space="0" w:color="auto"/>
                <w:left w:val="none" w:sz="0" w:space="0" w:color="auto"/>
                <w:bottom w:val="none" w:sz="0" w:space="0" w:color="auto"/>
                <w:right w:val="none" w:sz="0" w:space="0" w:color="auto"/>
              </w:divBdr>
            </w:div>
            <w:div w:id="317198739">
              <w:marLeft w:val="0"/>
              <w:marRight w:val="0"/>
              <w:marTop w:val="0"/>
              <w:marBottom w:val="0"/>
              <w:divBdr>
                <w:top w:val="none" w:sz="0" w:space="0" w:color="auto"/>
                <w:left w:val="none" w:sz="0" w:space="0" w:color="auto"/>
                <w:bottom w:val="none" w:sz="0" w:space="0" w:color="auto"/>
                <w:right w:val="none" w:sz="0" w:space="0" w:color="auto"/>
              </w:divBdr>
            </w:div>
            <w:div w:id="959410095">
              <w:marLeft w:val="0"/>
              <w:marRight w:val="0"/>
              <w:marTop w:val="0"/>
              <w:marBottom w:val="0"/>
              <w:divBdr>
                <w:top w:val="none" w:sz="0" w:space="0" w:color="auto"/>
                <w:left w:val="none" w:sz="0" w:space="0" w:color="auto"/>
                <w:bottom w:val="none" w:sz="0" w:space="0" w:color="auto"/>
                <w:right w:val="none" w:sz="0" w:space="0" w:color="auto"/>
              </w:divBdr>
            </w:div>
            <w:div w:id="1203518896">
              <w:marLeft w:val="0"/>
              <w:marRight w:val="0"/>
              <w:marTop w:val="0"/>
              <w:marBottom w:val="0"/>
              <w:divBdr>
                <w:top w:val="none" w:sz="0" w:space="0" w:color="auto"/>
                <w:left w:val="none" w:sz="0" w:space="0" w:color="auto"/>
                <w:bottom w:val="none" w:sz="0" w:space="0" w:color="auto"/>
                <w:right w:val="none" w:sz="0" w:space="0" w:color="auto"/>
              </w:divBdr>
            </w:div>
            <w:div w:id="592015773">
              <w:marLeft w:val="0"/>
              <w:marRight w:val="0"/>
              <w:marTop w:val="0"/>
              <w:marBottom w:val="0"/>
              <w:divBdr>
                <w:top w:val="none" w:sz="0" w:space="0" w:color="auto"/>
                <w:left w:val="none" w:sz="0" w:space="0" w:color="auto"/>
                <w:bottom w:val="none" w:sz="0" w:space="0" w:color="auto"/>
                <w:right w:val="none" w:sz="0" w:space="0" w:color="auto"/>
              </w:divBdr>
            </w:div>
          </w:divsChild>
        </w:div>
        <w:div w:id="1098021234">
          <w:marLeft w:val="0"/>
          <w:marRight w:val="0"/>
          <w:marTop w:val="0"/>
          <w:marBottom w:val="0"/>
          <w:divBdr>
            <w:top w:val="none" w:sz="0" w:space="0" w:color="auto"/>
            <w:left w:val="none" w:sz="0" w:space="0" w:color="auto"/>
            <w:bottom w:val="none" w:sz="0" w:space="0" w:color="auto"/>
            <w:right w:val="none" w:sz="0" w:space="0" w:color="auto"/>
          </w:divBdr>
          <w:divsChild>
            <w:div w:id="429159546">
              <w:marLeft w:val="0"/>
              <w:marRight w:val="0"/>
              <w:marTop w:val="0"/>
              <w:marBottom w:val="0"/>
              <w:divBdr>
                <w:top w:val="none" w:sz="0" w:space="0" w:color="auto"/>
                <w:left w:val="none" w:sz="0" w:space="0" w:color="auto"/>
                <w:bottom w:val="none" w:sz="0" w:space="0" w:color="auto"/>
                <w:right w:val="none" w:sz="0" w:space="0" w:color="auto"/>
              </w:divBdr>
            </w:div>
            <w:div w:id="435952378">
              <w:marLeft w:val="0"/>
              <w:marRight w:val="0"/>
              <w:marTop w:val="0"/>
              <w:marBottom w:val="0"/>
              <w:divBdr>
                <w:top w:val="none" w:sz="0" w:space="0" w:color="auto"/>
                <w:left w:val="none" w:sz="0" w:space="0" w:color="auto"/>
                <w:bottom w:val="none" w:sz="0" w:space="0" w:color="auto"/>
                <w:right w:val="none" w:sz="0" w:space="0" w:color="auto"/>
              </w:divBdr>
            </w:div>
            <w:div w:id="2114861085">
              <w:marLeft w:val="0"/>
              <w:marRight w:val="0"/>
              <w:marTop w:val="0"/>
              <w:marBottom w:val="0"/>
              <w:divBdr>
                <w:top w:val="none" w:sz="0" w:space="0" w:color="auto"/>
                <w:left w:val="none" w:sz="0" w:space="0" w:color="auto"/>
                <w:bottom w:val="none" w:sz="0" w:space="0" w:color="auto"/>
                <w:right w:val="none" w:sz="0" w:space="0" w:color="auto"/>
              </w:divBdr>
            </w:div>
            <w:div w:id="1240097484">
              <w:marLeft w:val="0"/>
              <w:marRight w:val="0"/>
              <w:marTop w:val="0"/>
              <w:marBottom w:val="0"/>
              <w:divBdr>
                <w:top w:val="none" w:sz="0" w:space="0" w:color="auto"/>
                <w:left w:val="none" w:sz="0" w:space="0" w:color="auto"/>
                <w:bottom w:val="none" w:sz="0" w:space="0" w:color="auto"/>
                <w:right w:val="none" w:sz="0" w:space="0" w:color="auto"/>
              </w:divBdr>
            </w:div>
          </w:divsChild>
        </w:div>
        <w:div w:id="274750323">
          <w:marLeft w:val="0"/>
          <w:marRight w:val="0"/>
          <w:marTop w:val="0"/>
          <w:marBottom w:val="0"/>
          <w:divBdr>
            <w:top w:val="none" w:sz="0" w:space="0" w:color="auto"/>
            <w:left w:val="none" w:sz="0" w:space="0" w:color="auto"/>
            <w:bottom w:val="none" w:sz="0" w:space="0" w:color="auto"/>
            <w:right w:val="none" w:sz="0" w:space="0" w:color="auto"/>
          </w:divBdr>
          <w:divsChild>
            <w:div w:id="799231255">
              <w:marLeft w:val="0"/>
              <w:marRight w:val="0"/>
              <w:marTop w:val="0"/>
              <w:marBottom w:val="0"/>
              <w:divBdr>
                <w:top w:val="none" w:sz="0" w:space="0" w:color="auto"/>
                <w:left w:val="none" w:sz="0" w:space="0" w:color="auto"/>
                <w:bottom w:val="none" w:sz="0" w:space="0" w:color="auto"/>
                <w:right w:val="none" w:sz="0" w:space="0" w:color="auto"/>
              </w:divBdr>
            </w:div>
            <w:div w:id="190925898">
              <w:marLeft w:val="0"/>
              <w:marRight w:val="0"/>
              <w:marTop w:val="0"/>
              <w:marBottom w:val="0"/>
              <w:divBdr>
                <w:top w:val="none" w:sz="0" w:space="0" w:color="auto"/>
                <w:left w:val="none" w:sz="0" w:space="0" w:color="auto"/>
                <w:bottom w:val="none" w:sz="0" w:space="0" w:color="auto"/>
                <w:right w:val="none" w:sz="0" w:space="0" w:color="auto"/>
              </w:divBdr>
            </w:div>
            <w:div w:id="1276060320">
              <w:marLeft w:val="0"/>
              <w:marRight w:val="0"/>
              <w:marTop w:val="0"/>
              <w:marBottom w:val="0"/>
              <w:divBdr>
                <w:top w:val="none" w:sz="0" w:space="0" w:color="auto"/>
                <w:left w:val="none" w:sz="0" w:space="0" w:color="auto"/>
                <w:bottom w:val="none" w:sz="0" w:space="0" w:color="auto"/>
                <w:right w:val="none" w:sz="0" w:space="0" w:color="auto"/>
              </w:divBdr>
            </w:div>
            <w:div w:id="2013412866">
              <w:marLeft w:val="0"/>
              <w:marRight w:val="0"/>
              <w:marTop w:val="0"/>
              <w:marBottom w:val="0"/>
              <w:divBdr>
                <w:top w:val="none" w:sz="0" w:space="0" w:color="auto"/>
                <w:left w:val="none" w:sz="0" w:space="0" w:color="auto"/>
                <w:bottom w:val="none" w:sz="0" w:space="0" w:color="auto"/>
                <w:right w:val="none" w:sz="0" w:space="0" w:color="auto"/>
              </w:divBdr>
            </w:div>
            <w:div w:id="1978563785">
              <w:marLeft w:val="0"/>
              <w:marRight w:val="0"/>
              <w:marTop w:val="0"/>
              <w:marBottom w:val="0"/>
              <w:divBdr>
                <w:top w:val="none" w:sz="0" w:space="0" w:color="auto"/>
                <w:left w:val="none" w:sz="0" w:space="0" w:color="auto"/>
                <w:bottom w:val="none" w:sz="0" w:space="0" w:color="auto"/>
                <w:right w:val="none" w:sz="0" w:space="0" w:color="auto"/>
              </w:divBdr>
            </w:div>
            <w:div w:id="1509440332">
              <w:marLeft w:val="0"/>
              <w:marRight w:val="0"/>
              <w:marTop w:val="0"/>
              <w:marBottom w:val="0"/>
              <w:divBdr>
                <w:top w:val="none" w:sz="0" w:space="0" w:color="auto"/>
                <w:left w:val="none" w:sz="0" w:space="0" w:color="auto"/>
                <w:bottom w:val="none" w:sz="0" w:space="0" w:color="auto"/>
                <w:right w:val="none" w:sz="0" w:space="0" w:color="auto"/>
              </w:divBdr>
            </w:div>
            <w:div w:id="1776293113">
              <w:marLeft w:val="0"/>
              <w:marRight w:val="0"/>
              <w:marTop w:val="0"/>
              <w:marBottom w:val="0"/>
              <w:divBdr>
                <w:top w:val="none" w:sz="0" w:space="0" w:color="auto"/>
                <w:left w:val="none" w:sz="0" w:space="0" w:color="auto"/>
                <w:bottom w:val="none" w:sz="0" w:space="0" w:color="auto"/>
                <w:right w:val="none" w:sz="0" w:space="0" w:color="auto"/>
              </w:divBdr>
            </w:div>
          </w:divsChild>
        </w:div>
        <w:div w:id="1218198651">
          <w:marLeft w:val="0"/>
          <w:marRight w:val="0"/>
          <w:marTop w:val="0"/>
          <w:marBottom w:val="0"/>
          <w:divBdr>
            <w:top w:val="none" w:sz="0" w:space="0" w:color="auto"/>
            <w:left w:val="none" w:sz="0" w:space="0" w:color="auto"/>
            <w:bottom w:val="none" w:sz="0" w:space="0" w:color="auto"/>
            <w:right w:val="none" w:sz="0" w:space="0" w:color="auto"/>
          </w:divBdr>
          <w:divsChild>
            <w:div w:id="1748336354">
              <w:marLeft w:val="0"/>
              <w:marRight w:val="0"/>
              <w:marTop w:val="0"/>
              <w:marBottom w:val="0"/>
              <w:divBdr>
                <w:top w:val="none" w:sz="0" w:space="0" w:color="auto"/>
                <w:left w:val="none" w:sz="0" w:space="0" w:color="auto"/>
                <w:bottom w:val="none" w:sz="0" w:space="0" w:color="auto"/>
                <w:right w:val="none" w:sz="0" w:space="0" w:color="auto"/>
              </w:divBdr>
            </w:div>
            <w:div w:id="1182470651">
              <w:marLeft w:val="0"/>
              <w:marRight w:val="0"/>
              <w:marTop w:val="0"/>
              <w:marBottom w:val="0"/>
              <w:divBdr>
                <w:top w:val="none" w:sz="0" w:space="0" w:color="auto"/>
                <w:left w:val="none" w:sz="0" w:space="0" w:color="auto"/>
                <w:bottom w:val="none" w:sz="0" w:space="0" w:color="auto"/>
                <w:right w:val="none" w:sz="0" w:space="0" w:color="auto"/>
              </w:divBdr>
            </w:div>
            <w:div w:id="1595285703">
              <w:marLeft w:val="0"/>
              <w:marRight w:val="0"/>
              <w:marTop w:val="0"/>
              <w:marBottom w:val="0"/>
              <w:divBdr>
                <w:top w:val="none" w:sz="0" w:space="0" w:color="auto"/>
                <w:left w:val="none" w:sz="0" w:space="0" w:color="auto"/>
                <w:bottom w:val="none" w:sz="0" w:space="0" w:color="auto"/>
                <w:right w:val="none" w:sz="0" w:space="0" w:color="auto"/>
              </w:divBdr>
            </w:div>
            <w:div w:id="218707497">
              <w:marLeft w:val="0"/>
              <w:marRight w:val="0"/>
              <w:marTop w:val="0"/>
              <w:marBottom w:val="0"/>
              <w:divBdr>
                <w:top w:val="none" w:sz="0" w:space="0" w:color="auto"/>
                <w:left w:val="none" w:sz="0" w:space="0" w:color="auto"/>
                <w:bottom w:val="none" w:sz="0" w:space="0" w:color="auto"/>
                <w:right w:val="none" w:sz="0" w:space="0" w:color="auto"/>
              </w:divBdr>
            </w:div>
          </w:divsChild>
        </w:div>
        <w:div w:id="1265655044">
          <w:marLeft w:val="0"/>
          <w:marRight w:val="0"/>
          <w:marTop w:val="0"/>
          <w:marBottom w:val="0"/>
          <w:divBdr>
            <w:top w:val="none" w:sz="0" w:space="0" w:color="auto"/>
            <w:left w:val="none" w:sz="0" w:space="0" w:color="auto"/>
            <w:bottom w:val="none" w:sz="0" w:space="0" w:color="auto"/>
            <w:right w:val="none" w:sz="0" w:space="0" w:color="auto"/>
          </w:divBdr>
          <w:divsChild>
            <w:div w:id="1123305031">
              <w:marLeft w:val="0"/>
              <w:marRight w:val="0"/>
              <w:marTop w:val="0"/>
              <w:marBottom w:val="0"/>
              <w:divBdr>
                <w:top w:val="none" w:sz="0" w:space="0" w:color="auto"/>
                <w:left w:val="none" w:sz="0" w:space="0" w:color="auto"/>
                <w:bottom w:val="none" w:sz="0" w:space="0" w:color="auto"/>
                <w:right w:val="none" w:sz="0" w:space="0" w:color="auto"/>
              </w:divBdr>
            </w:div>
            <w:div w:id="82138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42544d-bb75-46a8-8d15-935ea0f6c27c">
      <Terms xmlns="http://schemas.microsoft.com/office/infopath/2007/PartnerControls"/>
    </lcf76f155ced4ddcb4097134ff3c332f>
    <TaxCatchAll xmlns="6715175a-2153-4031-b562-73ee1af9b33e" xsi:nil="true"/>
    <SharedWithUsers xmlns="6715175a-2153-4031-b562-73ee1af9b33e">
      <UserInfo>
        <DisplayName/>
        <AccountId xsi:nil="true"/>
        <AccountType/>
      </UserInfo>
    </SharedWithUsers>
    <MediaLengthInSeconds xmlns="7142544d-bb75-46a8-8d15-935ea0f6c27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6BE8775FFAF048B18AB121218CF7C5" ma:contentTypeVersion="17" ma:contentTypeDescription="Create a new document." ma:contentTypeScope="" ma:versionID="ee5e4b0928e538d817bd74798ad5bf46">
  <xsd:schema xmlns:xsd="http://www.w3.org/2001/XMLSchema" xmlns:xs="http://www.w3.org/2001/XMLSchema" xmlns:p="http://schemas.microsoft.com/office/2006/metadata/properties" xmlns:ns2="7142544d-bb75-46a8-8d15-935ea0f6c27c" xmlns:ns3="6715175a-2153-4031-b562-73ee1af9b33e" targetNamespace="http://schemas.microsoft.com/office/2006/metadata/properties" ma:root="true" ma:fieldsID="0692b182f66affbb54f271b8daecb323" ns2:_="" ns3:_="">
    <xsd:import namespace="7142544d-bb75-46a8-8d15-935ea0f6c27c"/>
    <xsd:import namespace="6715175a-2153-4031-b562-73ee1af9b3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42544d-bb75-46a8-8d15-935ea0f6c2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00228e8-9da0-4abb-8a13-53ffe541cbc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15175a-2153-4031-b562-73ee1af9b33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541cce6-4ef3-43bf-b45e-21550a5235b8}" ma:internalName="TaxCatchAll" ma:showField="CatchAllData" ma:web="6715175a-2153-4031-b562-73ee1af9b33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02DC97-D86E-4A80-A840-A35222181F91}">
  <ds:schemaRefs>
    <ds:schemaRef ds:uri="http://schemas.openxmlformats.org/officeDocument/2006/bibliography"/>
  </ds:schemaRefs>
</ds:datastoreItem>
</file>

<file path=customXml/itemProps2.xml><?xml version="1.0" encoding="utf-8"?>
<ds:datastoreItem xmlns:ds="http://schemas.openxmlformats.org/officeDocument/2006/customXml" ds:itemID="{B97ED99E-1186-4AE7-A6B2-4A4204867E19}">
  <ds:schemaRefs>
    <ds:schemaRef ds:uri="http://schemas.microsoft.com/office/2006/metadata/properties"/>
    <ds:schemaRef ds:uri="http://schemas.microsoft.com/office/infopath/2007/PartnerControls"/>
    <ds:schemaRef ds:uri="7142544d-bb75-46a8-8d15-935ea0f6c27c"/>
    <ds:schemaRef ds:uri="6715175a-2153-4031-b562-73ee1af9b33e"/>
  </ds:schemaRefs>
</ds:datastoreItem>
</file>

<file path=customXml/itemProps3.xml><?xml version="1.0" encoding="utf-8"?>
<ds:datastoreItem xmlns:ds="http://schemas.openxmlformats.org/officeDocument/2006/customXml" ds:itemID="{508EA727-7DC7-47A0-9EE6-3FDB11BC853D}">
  <ds:schemaRefs>
    <ds:schemaRef ds:uri="http://schemas.microsoft.com/sharepoint/v3/contenttype/forms"/>
  </ds:schemaRefs>
</ds:datastoreItem>
</file>

<file path=customXml/itemProps4.xml><?xml version="1.0" encoding="utf-8"?>
<ds:datastoreItem xmlns:ds="http://schemas.openxmlformats.org/officeDocument/2006/customXml" ds:itemID="{709CF73D-920E-4A55-B6E0-220C38DD2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42544d-bb75-46a8-8d15-935ea0f6c27c"/>
    <ds:schemaRef ds:uri="6715175a-2153-4031-b562-73ee1af9b3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1024</Words>
  <Characters>6058</Characters>
  <Application>Microsoft Office Word</Application>
  <DocSecurity>0</DocSecurity>
  <Lines>201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Hyland</dc:creator>
  <cp:keywords/>
  <dc:description/>
  <cp:lastModifiedBy>may yassin</cp:lastModifiedBy>
  <cp:revision>24</cp:revision>
  <cp:lastPrinted>2024-08-21T12:03:00Z</cp:lastPrinted>
  <dcterms:created xsi:type="dcterms:W3CDTF">2026-06-09T19:23:00Z</dcterms:created>
  <dcterms:modified xsi:type="dcterms:W3CDTF">2026-06-13T17:44:00Z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0x010100FA6BE8775FFAF048B18AB121218CF7C5</vt:lpwstr>
  </property>
  <property fmtid="{D5CDD505-2E9C-101B-9397-08002B2CF9AE}" pid="3" name="Order">
    <vt:r8>1735400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