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AB81A" w14:textId="38494A1F" w:rsidR="001722ED" w:rsidRDefault="00524443">
      <w:pPr>
        <w:rPr>
          <w:rFonts w:ascii="Avenir Next LT Pro" w:hAnsi="Avenir Next LT Pro"/>
          <w:b/>
          <w:bCs/>
          <w:sz w:val="52"/>
          <w:szCs w:val="52"/>
        </w:rPr>
      </w:pPr>
      <w:r w:rsidRPr="00886B5F">
        <w:rPr>
          <w:rFonts w:ascii="Avenir Next LT Pro" w:hAnsi="Avenir Next LT Pro"/>
          <w:b/>
          <w:bCs/>
          <w:sz w:val="52"/>
          <w:szCs w:val="52"/>
        </w:rPr>
        <w:t>Meeting Minutes</w:t>
      </w:r>
    </w:p>
    <w:tbl>
      <w:tblPr>
        <w:tblW w:w="9000" w:type="dxa"/>
        <w:tblBorders>
          <w:top w:val="outset" w:sz="6" w:space="0" w:color="auto"/>
          <w:left w:val="outset" w:sz="6" w:space="0" w:color="auto"/>
          <w:bottom w:val="outset" w:sz="6" w:space="0" w:color="auto"/>
          <w:right w:val="outset" w:sz="6" w:space="0" w:color="auto"/>
        </w:tblBorders>
        <w:tblCellMar>
          <w:left w:w="113" w:type="dxa"/>
          <w:right w:w="0" w:type="dxa"/>
        </w:tblCellMar>
        <w:tblLook w:val="04A0" w:firstRow="1" w:lastRow="0" w:firstColumn="1" w:lastColumn="0" w:noHBand="0" w:noVBand="1"/>
      </w:tblPr>
      <w:tblGrid>
        <w:gridCol w:w="2544"/>
        <w:gridCol w:w="6456"/>
      </w:tblGrid>
      <w:tr w:rsidR="00524443" w:rsidRPr="00286123" w14:paraId="3DC61DD5" w14:textId="77777777" w:rsidTr="00B24138">
        <w:trPr>
          <w:trHeight w:val="851"/>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746ACC6C" w14:textId="0E5863FB" w:rsidR="00524443" w:rsidRPr="00886B5F" w:rsidRDefault="00524443" w:rsidP="00B24138">
            <w:pPr>
              <w:spacing w:after="0" w:line="240" w:lineRule="auto"/>
              <w:textAlignment w:val="baseline"/>
              <w:rPr>
                <w:rFonts w:ascii="Avenir Next LT Pro" w:eastAsia="Times New Roman" w:hAnsi="Avenir Next LT Pro" w:cs="Segoe UI"/>
                <w:kern w:val="0"/>
                <w:sz w:val="32"/>
                <w:szCs w:val="32"/>
                <w:lang w:eastAsia="en-GB"/>
                <w14:ligatures w14:val="none"/>
              </w:rPr>
            </w:pPr>
            <w:r w:rsidRPr="00886B5F">
              <w:rPr>
                <w:rFonts w:ascii="Avenir Next LT Pro" w:eastAsia="Times New Roman" w:hAnsi="Avenir Next LT Pro" w:cs="Segoe UI"/>
                <w:kern w:val="0"/>
                <w:sz w:val="32"/>
                <w:szCs w:val="32"/>
                <w:lang w:eastAsia="en-GB"/>
                <w14:ligatures w14:val="none"/>
              </w:rPr>
              <w:t>Time and Date</w:t>
            </w:r>
          </w:p>
        </w:tc>
        <w:tc>
          <w:tcPr>
            <w:tcW w:w="6456" w:type="dxa"/>
            <w:tcBorders>
              <w:top w:val="single" w:sz="6" w:space="0" w:color="auto"/>
              <w:left w:val="single" w:sz="6" w:space="0" w:color="auto"/>
              <w:bottom w:val="single" w:sz="6" w:space="0" w:color="auto"/>
              <w:right w:val="single" w:sz="6" w:space="0" w:color="auto"/>
            </w:tcBorders>
            <w:hideMark/>
          </w:tcPr>
          <w:p w14:paraId="6959B13C" w14:textId="42D5386C" w:rsidR="00283D28" w:rsidRPr="00283D28" w:rsidRDefault="00283D28" w:rsidP="00283D28">
            <w:pPr>
              <w:spacing w:after="0" w:line="240" w:lineRule="auto"/>
              <w:textAlignment w:val="baseline"/>
              <w:rPr>
                <w:rFonts w:ascii="Avenir Next LT Pro" w:hAnsi="Avenir Next LT Pro"/>
                <w:sz w:val="24"/>
                <w:szCs w:val="24"/>
              </w:rPr>
            </w:pPr>
            <w:r w:rsidRPr="00283D28">
              <w:rPr>
                <w:rFonts w:ascii="Avenir Next LT Pro" w:hAnsi="Avenir Next LT Pro"/>
                <w:sz w:val="24"/>
                <w:szCs w:val="24"/>
              </w:rPr>
              <w:t>03.06.2026</w:t>
            </w:r>
            <w:r w:rsidRPr="00283D28">
              <w:rPr>
                <w:rFonts w:ascii="Avenir Next LT Pro" w:hAnsi="Avenir Next LT Pro"/>
                <w:sz w:val="24"/>
                <w:szCs w:val="24"/>
              </w:rPr>
              <w:br/>
              <w:t>0</w:t>
            </w:r>
            <w:r>
              <w:rPr>
                <w:rFonts w:ascii="Avenir Next LT Pro" w:hAnsi="Avenir Next LT Pro"/>
                <w:sz w:val="24"/>
                <w:szCs w:val="24"/>
              </w:rPr>
              <w:t>1</w:t>
            </w:r>
            <w:r w:rsidRPr="00283D28">
              <w:rPr>
                <w:rFonts w:ascii="Avenir Next LT Pro" w:hAnsi="Avenir Next LT Pro"/>
                <w:sz w:val="24"/>
                <w:szCs w:val="24"/>
              </w:rPr>
              <w:t>:00pm - 03:00pm</w:t>
            </w:r>
          </w:p>
          <w:p w14:paraId="30F1442F" w14:textId="2EE9D8BF" w:rsidR="00283D28" w:rsidRPr="00283D28" w:rsidRDefault="00283D28" w:rsidP="00283D28">
            <w:pPr>
              <w:spacing w:after="0" w:line="240" w:lineRule="auto"/>
              <w:textAlignment w:val="baseline"/>
              <w:rPr>
                <w:rFonts w:ascii="Avenir Next LT Pro" w:hAnsi="Avenir Next LT Pro"/>
                <w:sz w:val="24"/>
                <w:szCs w:val="24"/>
              </w:rPr>
            </w:pPr>
            <w:r w:rsidRPr="00283D28">
              <w:rPr>
                <w:rFonts w:ascii="Avenir Next LT Pro" w:hAnsi="Avenir Next LT Pro"/>
                <w:sz w:val="24"/>
                <w:szCs w:val="24"/>
              </w:rPr>
              <w:t xml:space="preserve">Location: </w:t>
            </w:r>
            <w:r>
              <w:rPr>
                <w:rFonts w:ascii="Avenir Next LT Pro" w:hAnsi="Avenir Next LT Pro"/>
                <w:sz w:val="24"/>
                <w:szCs w:val="24"/>
              </w:rPr>
              <w:t>6Y classroom</w:t>
            </w:r>
          </w:p>
          <w:p w14:paraId="403148E4" w14:textId="2116236C" w:rsidR="009F5AA0" w:rsidRPr="00286123" w:rsidRDefault="009F5AA0" w:rsidP="00B24138">
            <w:pPr>
              <w:spacing w:after="0" w:line="240" w:lineRule="auto"/>
              <w:textAlignment w:val="baseline"/>
              <w:rPr>
                <w:rFonts w:ascii="Avenir Next LT Pro" w:eastAsia="Times New Roman" w:hAnsi="Avenir Next LT Pro" w:cs="Segoe UI"/>
                <w:kern w:val="0"/>
                <w:sz w:val="24"/>
                <w:szCs w:val="24"/>
                <w:lang w:eastAsia="en-GB"/>
                <w14:ligatures w14:val="none"/>
              </w:rPr>
            </w:pPr>
          </w:p>
        </w:tc>
      </w:tr>
      <w:tr w:rsidR="00524443" w:rsidRPr="00286123" w14:paraId="4D098DBA" w14:textId="77777777" w:rsidTr="009F5AA0">
        <w:trPr>
          <w:trHeight w:val="1504"/>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25DCAADE" w14:textId="088D5AA3" w:rsidR="00524443" w:rsidRPr="00886B5F" w:rsidRDefault="00524443" w:rsidP="00B24138">
            <w:pPr>
              <w:spacing w:after="0" w:line="240" w:lineRule="auto"/>
              <w:textAlignment w:val="baseline"/>
              <w:rPr>
                <w:rFonts w:ascii="Avenir Next LT Pro" w:eastAsia="Times New Roman" w:hAnsi="Avenir Next LT Pro" w:cs="Segoe UI"/>
                <w:kern w:val="0"/>
                <w:sz w:val="32"/>
                <w:szCs w:val="32"/>
                <w:lang w:eastAsia="en-GB"/>
                <w14:ligatures w14:val="none"/>
              </w:rPr>
            </w:pPr>
            <w:r w:rsidRPr="00886B5F">
              <w:rPr>
                <w:rFonts w:ascii="Avenir Next LT Pro" w:eastAsia="Times New Roman" w:hAnsi="Avenir Next LT Pro" w:cs="Segoe UI"/>
                <w:kern w:val="0"/>
                <w:sz w:val="32"/>
                <w:szCs w:val="32"/>
                <w:lang w:eastAsia="en-GB"/>
                <w14:ligatures w14:val="none"/>
              </w:rPr>
              <w:t>Attendees </w:t>
            </w:r>
          </w:p>
        </w:tc>
        <w:tc>
          <w:tcPr>
            <w:tcW w:w="6456" w:type="dxa"/>
            <w:tcBorders>
              <w:top w:val="single" w:sz="6" w:space="0" w:color="auto"/>
              <w:left w:val="single" w:sz="6" w:space="0" w:color="auto"/>
              <w:bottom w:val="single" w:sz="6" w:space="0" w:color="auto"/>
              <w:right w:val="single" w:sz="6" w:space="0" w:color="auto"/>
            </w:tcBorders>
            <w:hideMark/>
          </w:tcPr>
          <w:p w14:paraId="65102FBD" w14:textId="6D36546C" w:rsidR="009F5AA0" w:rsidRDefault="009F5AA0" w:rsidP="009F5AA0">
            <w:pPr>
              <w:rPr>
                <w:rFonts w:ascii="Avenir Next LT Pro" w:hAnsi="Avenir Next LT Pro"/>
                <w:b/>
                <w:bCs/>
                <w:sz w:val="24"/>
                <w:szCs w:val="24"/>
              </w:rPr>
            </w:pPr>
            <w:r>
              <w:rPr>
                <w:rFonts w:ascii="Avenir Next LT Pro" w:hAnsi="Avenir Next LT Pro"/>
                <w:b/>
                <w:bCs/>
                <w:sz w:val="24"/>
                <w:szCs w:val="24"/>
              </w:rPr>
              <w:t>Lead Teacher:</w:t>
            </w:r>
            <w:r w:rsidRPr="002801EF">
              <w:rPr>
                <w:rFonts w:ascii="Avenir Next LT Pro" w:hAnsi="Avenir Next LT Pro"/>
                <w:b/>
                <w:bCs/>
                <w:sz w:val="24"/>
                <w:szCs w:val="24"/>
              </w:rPr>
              <w:t xml:space="preserve"> </w:t>
            </w:r>
            <w:r w:rsidRPr="009F5AA0">
              <w:rPr>
                <w:rFonts w:ascii="Avenir Next LT Pro" w:hAnsi="Avenir Next LT Pro"/>
                <w:sz w:val="24"/>
                <w:szCs w:val="24"/>
              </w:rPr>
              <w:t>MY</w:t>
            </w:r>
            <w:r w:rsidR="00283D28">
              <w:rPr>
                <w:rFonts w:ascii="Avenir Next LT Pro" w:hAnsi="Avenir Next LT Pro"/>
                <w:sz w:val="24"/>
                <w:szCs w:val="24"/>
              </w:rPr>
              <w:t>, NR</w:t>
            </w:r>
          </w:p>
          <w:p w14:paraId="1D93E01E" w14:textId="75634A90" w:rsidR="00524443" w:rsidRPr="00286123" w:rsidRDefault="009F5AA0" w:rsidP="00283D28">
            <w:pPr>
              <w:rPr>
                <w:rFonts w:ascii="Avenir Next LT Pro" w:eastAsia="Times New Roman" w:hAnsi="Avenir Next LT Pro" w:cs="Segoe UI"/>
                <w:kern w:val="0"/>
                <w:sz w:val="24"/>
                <w:szCs w:val="24"/>
                <w:lang w:eastAsia="en-GB"/>
                <w14:ligatures w14:val="none"/>
              </w:rPr>
            </w:pPr>
            <w:r>
              <w:rPr>
                <w:rFonts w:ascii="Avenir Next LT Pro" w:hAnsi="Avenir Next LT Pro"/>
                <w:b/>
                <w:bCs/>
                <w:sz w:val="24"/>
                <w:szCs w:val="24"/>
              </w:rPr>
              <w:t xml:space="preserve">Committee Members (CM): </w:t>
            </w:r>
            <w:r w:rsidR="002A1D4B" w:rsidRPr="002A1D4B">
              <w:rPr>
                <w:rFonts w:ascii="Avenir Next LT Pro" w:hAnsi="Avenir Next LT Pro"/>
                <w:b/>
                <w:bCs/>
                <w:sz w:val="24"/>
                <w:szCs w:val="24"/>
              </w:rPr>
              <w:t>Marwa, Dmitry, Arjan, Ravijeet, Sahil, Yahya, Owen, Roman, Ayman, Anaya, Kinza, Vaishnavi, Aybak</w:t>
            </w:r>
          </w:p>
        </w:tc>
      </w:tr>
      <w:tr w:rsidR="00524443" w:rsidRPr="00286123" w14:paraId="0EA53BFB" w14:textId="77777777" w:rsidTr="00825EE5">
        <w:trPr>
          <w:trHeight w:val="464"/>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2A5CAAE8" w14:textId="337D5128" w:rsidR="00524443" w:rsidRPr="00886B5F" w:rsidRDefault="00F74F59" w:rsidP="00B24138">
            <w:pPr>
              <w:spacing w:after="0" w:line="240" w:lineRule="auto"/>
              <w:textAlignment w:val="baseline"/>
              <w:rPr>
                <w:rFonts w:ascii="Avenir Next LT Pro" w:eastAsia="Times New Roman" w:hAnsi="Avenir Next LT Pro" w:cs="Segoe UI"/>
                <w:kern w:val="0"/>
                <w:sz w:val="32"/>
                <w:szCs w:val="32"/>
                <w:lang w:eastAsia="en-GB"/>
                <w14:ligatures w14:val="none"/>
              </w:rPr>
            </w:pPr>
            <w:r w:rsidRPr="00886B5F">
              <w:rPr>
                <w:rFonts w:ascii="Avenir Next LT Pro" w:eastAsia="Times New Roman" w:hAnsi="Avenir Next LT Pro" w:cs="Segoe UI"/>
                <w:kern w:val="0"/>
                <w:sz w:val="32"/>
                <w:szCs w:val="32"/>
                <w:lang w:eastAsia="en-GB"/>
                <w14:ligatures w14:val="none"/>
              </w:rPr>
              <w:t>Not Present</w:t>
            </w:r>
          </w:p>
        </w:tc>
        <w:tc>
          <w:tcPr>
            <w:tcW w:w="6456" w:type="dxa"/>
            <w:tcBorders>
              <w:top w:val="single" w:sz="6" w:space="0" w:color="auto"/>
              <w:left w:val="single" w:sz="6" w:space="0" w:color="auto"/>
              <w:bottom w:val="single" w:sz="6" w:space="0" w:color="auto"/>
              <w:right w:val="single" w:sz="6" w:space="0" w:color="auto"/>
            </w:tcBorders>
            <w:hideMark/>
          </w:tcPr>
          <w:p w14:paraId="74AD022E" w14:textId="5D11460A" w:rsidR="00335D01" w:rsidRPr="00335D01" w:rsidRDefault="00283D28" w:rsidP="00335D01">
            <w:pPr>
              <w:rPr>
                <w:rFonts w:ascii="Avenir Next LT Pro" w:hAnsi="Avenir Next LT Pro"/>
              </w:rPr>
            </w:pPr>
            <w:r>
              <w:rPr>
                <w:rFonts w:ascii="Avenir Next LT Pro" w:hAnsi="Avenir Next LT Pro"/>
              </w:rPr>
              <w:t>Diana</w:t>
            </w:r>
          </w:p>
          <w:p w14:paraId="40155D33" w14:textId="2C399194" w:rsidR="00524443" w:rsidRPr="00286123" w:rsidRDefault="00524443" w:rsidP="00B24138">
            <w:pPr>
              <w:spacing w:after="0" w:line="240" w:lineRule="auto"/>
              <w:textAlignment w:val="baseline"/>
              <w:rPr>
                <w:rFonts w:ascii="Avenir Next LT Pro" w:eastAsia="Times New Roman" w:hAnsi="Avenir Next LT Pro" w:cs="Segoe UI"/>
                <w:kern w:val="0"/>
                <w:sz w:val="24"/>
                <w:szCs w:val="24"/>
                <w:lang w:eastAsia="en-GB"/>
                <w14:ligatures w14:val="none"/>
              </w:rPr>
            </w:pPr>
          </w:p>
        </w:tc>
      </w:tr>
      <w:tr w:rsidR="00524443" w:rsidRPr="00286123" w14:paraId="7C19334D" w14:textId="77777777" w:rsidTr="002068EC">
        <w:trPr>
          <w:trHeight w:val="53"/>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769D1C4B" w14:textId="6E3E72A9" w:rsidR="00524443" w:rsidRPr="00886B5F" w:rsidRDefault="00524443" w:rsidP="00B24138">
            <w:pPr>
              <w:spacing w:after="0" w:line="240" w:lineRule="auto"/>
              <w:textAlignment w:val="baseline"/>
              <w:rPr>
                <w:rFonts w:ascii="Avenir Next LT Pro" w:eastAsia="Times New Roman" w:hAnsi="Avenir Next LT Pro" w:cs="Segoe UI"/>
                <w:kern w:val="0"/>
                <w:sz w:val="32"/>
                <w:szCs w:val="32"/>
                <w:lang w:eastAsia="en-GB"/>
                <w14:ligatures w14:val="none"/>
              </w:rPr>
            </w:pPr>
            <w:r w:rsidRPr="00886B5F">
              <w:rPr>
                <w:rFonts w:ascii="Avenir Next LT Pro" w:eastAsia="Times New Roman" w:hAnsi="Avenir Next LT Pro" w:cs="Segoe UI"/>
                <w:kern w:val="0"/>
                <w:sz w:val="32"/>
                <w:szCs w:val="32"/>
                <w:lang w:eastAsia="en-GB"/>
                <w14:ligatures w14:val="none"/>
              </w:rPr>
              <w:t>Key Points</w:t>
            </w:r>
          </w:p>
        </w:tc>
        <w:tc>
          <w:tcPr>
            <w:tcW w:w="6456" w:type="dxa"/>
            <w:tcBorders>
              <w:top w:val="single" w:sz="6" w:space="0" w:color="auto"/>
              <w:left w:val="single" w:sz="6" w:space="0" w:color="auto"/>
              <w:bottom w:val="single" w:sz="6" w:space="0" w:color="auto"/>
              <w:right w:val="single" w:sz="6" w:space="0" w:color="auto"/>
            </w:tcBorders>
          </w:tcPr>
          <w:p w14:paraId="1A81B249" w14:textId="77777777" w:rsidR="00BB1511" w:rsidRPr="00BB1511" w:rsidRDefault="00BB1511" w:rsidP="00BB1511">
            <w:pPr>
              <w:rPr>
                <w:rFonts w:ascii="Avenir Next LT Pro" w:hAnsi="Avenir Next LT Pro"/>
                <w:sz w:val="24"/>
                <w:szCs w:val="24"/>
              </w:rPr>
            </w:pPr>
            <w:r w:rsidRPr="00BB1511">
              <w:rPr>
                <w:rFonts w:ascii="Avenir Next LT Pro" w:hAnsi="Avenir Next LT Pro"/>
                <w:sz w:val="24"/>
                <w:szCs w:val="24"/>
              </w:rPr>
              <w:t>For Waste:</w:t>
            </w:r>
            <w:r w:rsidRPr="00BB1511">
              <w:rPr>
                <w:rFonts w:ascii="Avenir Next LT Pro" w:hAnsi="Avenir Next LT Pro"/>
                <w:sz w:val="24"/>
                <w:szCs w:val="24"/>
              </w:rPr>
              <w:br/>
              <w:t>• MY informed committee members that 80 used tyres had now been collected from local garages for reuse within the planned outdoor play area. Members were pleased that they had achieved their target of saving between 60 and 80 tyres from landfill.</w:t>
            </w:r>
          </w:p>
          <w:p w14:paraId="7CA14D18" w14:textId="77777777" w:rsidR="00BB1511" w:rsidRPr="00BB1511" w:rsidRDefault="00BB1511" w:rsidP="00BB1511">
            <w:pPr>
              <w:rPr>
                <w:rFonts w:ascii="Avenir Next LT Pro" w:hAnsi="Avenir Next LT Pro"/>
                <w:sz w:val="24"/>
                <w:szCs w:val="24"/>
              </w:rPr>
            </w:pPr>
            <w:r w:rsidRPr="00BB1511">
              <w:rPr>
                <w:rFonts w:ascii="Avenir Next LT Pro" w:hAnsi="Avenir Next LT Pro"/>
                <w:sz w:val="24"/>
                <w:szCs w:val="24"/>
              </w:rPr>
              <w:t>• Committee members agreed that participating garages should be thanked for supporting the project and volunteered to write thank-you letters.</w:t>
            </w:r>
          </w:p>
          <w:p w14:paraId="531782DC" w14:textId="77777777" w:rsidR="00BB1511" w:rsidRPr="00BB1511" w:rsidRDefault="00BB1511" w:rsidP="00BB1511">
            <w:pPr>
              <w:rPr>
                <w:rFonts w:ascii="Avenir Next LT Pro" w:hAnsi="Avenir Next LT Pro"/>
                <w:sz w:val="24"/>
                <w:szCs w:val="24"/>
              </w:rPr>
            </w:pPr>
            <w:r w:rsidRPr="00BB1511">
              <w:rPr>
                <w:rFonts w:ascii="Avenir Next LT Pro" w:hAnsi="Avenir Next LT Pro"/>
                <w:sz w:val="24"/>
                <w:szCs w:val="24"/>
              </w:rPr>
              <w:t>• Committee members reviewed the final litter audit results. Members were pleased to see that playground litter had reduced from 37 items in February to 7 items in June.</w:t>
            </w:r>
          </w:p>
          <w:p w14:paraId="4804168D" w14:textId="77777777" w:rsidR="00BB1511" w:rsidRPr="00BB1511" w:rsidRDefault="00BB1511" w:rsidP="00BB1511">
            <w:pPr>
              <w:rPr>
                <w:rFonts w:ascii="Avenir Next LT Pro" w:hAnsi="Avenir Next LT Pro"/>
                <w:sz w:val="24"/>
                <w:szCs w:val="24"/>
              </w:rPr>
            </w:pPr>
            <w:r w:rsidRPr="00BB1511">
              <w:rPr>
                <w:rFonts w:ascii="Avenir Next LT Pro" w:hAnsi="Avenir Next LT Pro"/>
                <w:sz w:val="24"/>
                <w:szCs w:val="24"/>
              </w:rPr>
              <w:t>• Committee members reviewed the results of the final waste-sorting spot checks. Findings showed that all 14 classrooms were now correctly sorting waste, compared to only 4 classrooms in February.</w:t>
            </w:r>
          </w:p>
          <w:p w14:paraId="5FE1F6E3" w14:textId="77777777" w:rsidR="00BB1511" w:rsidRDefault="00BB1511" w:rsidP="00BB1511">
            <w:pPr>
              <w:rPr>
                <w:rFonts w:ascii="Avenir Next LT Pro" w:hAnsi="Avenir Next LT Pro"/>
                <w:sz w:val="24"/>
                <w:szCs w:val="24"/>
              </w:rPr>
            </w:pPr>
            <w:r w:rsidRPr="00BB1511">
              <w:rPr>
                <w:rFonts w:ascii="Avenir Next LT Pro" w:hAnsi="Avenir Next LT Pro"/>
                <w:sz w:val="24"/>
                <w:szCs w:val="24"/>
              </w:rPr>
              <w:t>• MY shared updated feedback from the cleaning staff regarding fruit waste. Cleaning staff reported that fruit was now being discarded from only 1 out of 14 classrooms, compared to 8 out of 14 classrooms in March. Committee members agreed that the introduction of fruit monitors had been successful.</w:t>
            </w:r>
          </w:p>
          <w:p w14:paraId="64C8BDAB" w14:textId="77777777" w:rsidR="004B2EEA" w:rsidRPr="004B2EEA" w:rsidRDefault="004B2EEA" w:rsidP="004B2EEA">
            <w:pPr>
              <w:rPr>
                <w:rFonts w:ascii="Avenir Next LT Pro" w:hAnsi="Avenir Next LT Pro"/>
                <w:sz w:val="24"/>
                <w:szCs w:val="24"/>
              </w:rPr>
            </w:pPr>
            <w:r w:rsidRPr="004B2EEA">
              <w:rPr>
                <w:rFonts w:ascii="Avenir Next LT Pro" w:hAnsi="Avenir Next LT Pro"/>
                <w:sz w:val="24"/>
                <w:szCs w:val="24"/>
              </w:rPr>
              <w:t>• MY shared the results of follow-up pupil voice surveys. Committee members were pleased to see that 16 out of 20 pupils now demonstrated a secure understanding of correct waste sorting and recycling practices, compared to 4 out of 20 pupils in March.</w:t>
            </w:r>
          </w:p>
          <w:p w14:paraId="04212A15" w14:textId="77777777" w:rsidR="004B2EEA" w:rsidRPr="004B2EEA" w:rsidRDefault="004B2EEA" w:rsidP="004B2EEA">
            <w:pPr>
              <w:rPr>
                <w:rFonts w:ascii="Avenir Next LT Pro" w:hAnsi="Avenir Next LT Pro"/>
                <w:sz w:val="24"/>
                <w:szCs w:val="24"/>
              </w:rPr>
            </w:pPr>
            <w:r w:rsidRPr="004B2EEA">
              <w:rPr>
                <w:rFonts w:ascii="Avenir Next LT Pro" w:hAnsi="Avenir Next LT Pro"/>
                <w:sz w:val="24"/>
                <w:szCs w:val="24"/>
              </w:rPr>
              <w:lastRenderedPageBreak/>
              <w:t>• MY shared feedback gathered from parents. All three parents surveyed reported increased awareness of recycling and reducing waste within the home environment. One parent reported taking part in local litter-picking activities because of their child's increased enthusiasm and passion for environmental issues.</w:t>
            </w:r>
          </w:p>
          <w:p w14:paraId="07581CC2" w14:textId="77777777" w:rsidR="004B2EEA" w:rsidRPr="004B2EEA" w:rsidRDefault="004B2EEA" w:rsidP="004B2EEA">
            <w:pPr>
              <w:rPr>
                <w:rFonts w:ascii="Avenir Next LT Pro" w:hAnsi="Avenir Next LT Pro"/>
                <w:sz w:val="24"/>
                <w:szCs w:val="24"/>
              </w:rPr>
            </w:pPr>
            <w:r w:rsidRPr="004B2EEA">
              <w:rPr>
                <w:rFonts w:ascii="Avenir Next LT Pro" w:hAnsi="Avenir Next LT Pro"/>
                <w:sz w:val="24"/>
                <w:szCs w:val="24"/>
              </w:rPr>
              <w:t>• MY shared staff feedback. All staff surveyed reported increased awareness of correct waste sorting and environmental responsibility amongst both themselves and their pupils. Staff also reported that pupils had become more confident discussing environmental issues and using environmental vocabulary during lessons and discussions.</w:t>
            </w:r>
          </w:p>
          <w:p w14:paraId="5A53E9A2" w14:textId="77777777" w:rsidR="004B2EEA" w:rsidRPr="004B2EEA" w:rsidRDefault="004B2EEA" w:rsidP="004B2EEA">
            <w:pPr>
              <w:rPr>
                <w:rFonts w:ascii="Avenir Next LT Pro" w:hAnsi="Avenir Next LT Pro"/>
                <w:sz w:val="24"/>
                <w:szCs w:val="24"/>
              </w:rPr>
            </w:pPr>
            <w:r w:rsidRPr="004B2EEA">
              <w:rPr>
                <w:rFonts w:ascii="Avenir Next LT Pro" w:hAnsi="Avenir Next LT Pro"/>
                <w:sz w:val="24"/>
                <w:szCs w:val="24"/>
              </w:rPr>
              <w:t>• MY shared feedback from a local resident who reported reusing old denim to create pencil cases for family members after reading the Eco-Committee awareness flyer distributed by committee members.</w:t>
            </w:r>
          </w:p>
          <w:p w14:paraId="5DBAB7F9" w14:textId="77777777" w:rsidR="004B2EEA" w:rsidRPr="00BB1511" w:rsidRDefault="004B2EEA" w:rsidP="00BB1511">
            <w:pPr>
              <w:rPr>
                <w:rFonts w:ascii="Avenir Next LT Pro" w:hAnsi="Avenir Next LT Pro"/>
                <w:sz w:val="24"/>
                <w:szCs w:val="24"/>
              </w:rPr>
            </w:pPr>
          </w:p>
          <w:p w14:paraId="7AC9503B" w14:textId="77777777" w:rsidR="00BB1511" w:rsidRPr="00BB1511" w:rsidRDefault="00BB1511" w:rsidP="00BB1511">
            <w:pPr>
              <w:rPr>
                <w:rFonts w:ascii="Avenir Next LT Pro" w:hAnsi="Avenir Next LT Pro"/>
                <w:sz w:val="24"/>
                <w:szCs w:val="24"/>
              </w:rPr>
            </w:pPr>
            <w:r w:rsidRPr="00BB1511">
              <w:rPr>
                <w:rFonts w:ascii="Avenir Next LT Pro" w:hAnsi="Avenir Next LT Pro"/>
                <w:sz w:val="24"/>
                <w:szCs w:val="24"/>
              </w:rPr>
              <w:t>• Committee members reflected on the concerns identified during the community litter-picking activity and agreed that awareness raising, communication and community engagement remained the safest way to tackle environmental issues within the local area.</w:t>
            </w:r>
          </w:p>
          <w:p w14:paraId="1817EB9C" w14:textId="77777777" w:rsidR="00BB1511" w:rsidRPr="00BB1511" w:rsidRDefault="00BB1511" w:rsidP="00BB1511">
            <w:pPr>
              <w:rPr>
                <w:rFonts w:ascii="Avenir Next LT Pro" w:hAnsi="Avenir Next LT Pro"/>
                <w:sz w:val="24"/>
                <w:szCs w:val="24"/>
              </w:rPr>
            </w:pPr>
            <w:r w:rsidRPr="00BB1511">
              <w:rPr>
                <w:rFonts w:ascii="Avenir Next LT Pro" w:hAnsi="Avenir Next LT Pro"/>
                <w:sz w:val="24"/>
                <w:szCs w:val="24"/>
              </w:rPr>
              <w:t>• Committee members discussed what should be included in a letter to the local MP. Members highlighted concerns regarding littering, dog fouling and unsafe waste within the local area and discussed how these issues could affect children, families and wildlife.</w:t>
            </w:r>
          </w:p>
          <w:p w14:paraId="68B68308" w14:textId="77777777" w:rsidR="00BB1511" w:rsidRPr="00BB1511" w:rsidRDefault="00BB1511" w:rsidP="00BB1511">
            <w:pPr>
              <w:rPr>
                <w:rFonts w:ascii="Avenir Next LT Pro" w:hAnsi="Avenir Next LT Pro"/>
                <w:sz w:val="24"/>
                <w:szCs w:val="24"/>
              </w:rPr>
            </w:pPr>
            <w:r w:rsidRPr="00BB1511">
              <w:rPr>
                <w:rFonts w:ascii="Avenir Next LT Pro" w:hAnsi="Avenir Next LT Pro"/>
                <w:sz w:val="24"/>
                <w:szCs w:val="24"/>
              </w:rPr>
              <w:t>• Committee member RM suggested contacting the local press to help raise awareness of environmental concerns affecting the local community and to celebrate the work of the Eco-Committee.</w:t>
            </w:r>
          </w:p>
          <w:p w14:paraId="43FA1508" w14:textId="77777777" w:rsidR="00EE0339" w:rsidRPr="00EE0339" w:rsidRDefault="00EE0339" w:rsidP="00EE0339">
            <w:pPr>
              <w:rPr>
                <w:rFonts w:ascii="Avenir Next LT Pro" w:hAnsi="Avenir Next LT Pro"/>
                <w:sz w:val="24"/>
                <w:szCs w:val="24"/>
              </w:rPr>
            </w:pPr>
            <w:r w:rsidRPr="00EE0339">
              <w:rPr>
                <w:rFonts w:ascii="Avenir Next LT Pro" w:hAnsi="Avenir Next LT Pro"/>
                <w:sz w:val="24"/>
                <w:szCs w:val="24"/>
              </w:rPr>
              <w:t>For Energy:</w:t>
            </w:r>
            <w:r w:rsidRPr="00EE0339">
              <w:rPr>
                <w:rFonts w:ascii="Avenir Next LT Pro" w:hAnsi="Avenir Next LT Pro"/>
                <w:sz w:val="24"/>
                <w:szCs w:val="24"/>
              </w:rPr>
              <w:br/>
              <w:t>• Committee members reviewed the final energy monitoring results. Members were pleased that 12 out of 14 classrooms were now consistently switching off lights and screens when leaving classrooms, compared to 6 out of 14 classrooms in February.</w:t>
            </w:r>
          </w:p>
          <w:p w14:paraId="6C05BB15" w14:textId="77777777" w:rsidR="00EE0339" w:rsidRDefault="00EE0339" w:rsidP="00EE0339">
            <w:pPr>
              <w:rPr>
                <w:rFonts w:ascii="Avenir Next LT Pro" w:hAnsi="Avenir Next LT Pro"/>
                <w:sz w:val="24"/>
                <w:szCs w:val="24"/>
              </w:rPr>
            </w:pPr>
            <w:r w:rsidRPr="00EE0339">
              <w:rPr>
                <w:rFonts w:ascii="Avenir Next LT Pro" w:hAnsi="Avenir Next LT Pro"/>
                <w:sz w:val="24"/>
                <w:szCs w:val="24"/>
              </w:rPr>
              <w:lastRenderedPageBreak/>
              <w:t>• Members agreed that energy monitors had helped improve awareness and that monitoring should continue next academic year.</w:t>
            </w:r>
          </w:p>
          <w:p w14:paraId="70CEEFBB" w14:textId="77777777" w:rsidR="00511765" w:rsidRPr="00511765" w:rsidRDefault="00511765" w:rsidP="00511765">
            <w:pPr>
              <w:pStyle w:val="ListParagraph"/>
              <w:numPr>
                <w:ilvl w:val="0"/>
                <w:numId w:val="15"/>
              </w:numPr>
              <w:rPr>
                <w:rFonts w:ascii="Avenir Next LT Pro" w:hAnsi="Avenir Next LT Pro"/>
                <w:sz w:val="24"/>
                <w:szCs w:val="24"/>
              </w:rPr>
            </w:pPr>
            <w:r w:rsidRPr="00511765">
              <w:rPr>
                <w:rFonts w:ascii="Avenir Next LT Pro" w:hAnsi="Avenir Next LT Pro"/>
                <w:sz w:val="24"/>
                <w:szCs w:val="24"/>
              </w:rPr>
              <w:t>MY shared the results of the final energy pupil voice survey. Committee members were pleased to see that 17 out of 20 pupils scored over 85% when questioned about energy conservation, environmental impact and ways to reduce unnecessary energy use, compared to 6 out of 20 pupils in March.</w:t>
            </w:r>
          </w:p>
          <w:p w14:paraId="4DCFC3DB" w14:textId="77777777" w:rsidR="00511765" w:rsidRPr="00511765" w:rsidRDefault="00511765" w:rsidP="00511765">
            <w:pPr>
              <w:rPr>
                <w:rFonts w:ascii="Avenir Next LT Pro" w:hAnsi="Avenir Next LT Pro"/>
                <w:sz w:val="24"/>
                <w:szCs w:val="24"/>
              </w:rPr>
            </w:pPr>
            <w:r w:rsidRPr="00511765">
              <w:rPr>
                <w:rFonts w:ascii="Avenir Next LT Pro" w:hAnsi="Avenir Next LT Pro"/>
                <w:sz w:val="24"/>
                <w:szCs w:val="24"/>
              </w:rPr>
              <w:t>• MY shared parent feedback, which showed that all three parents surveyed reported increased awareness of reducing unnecessary energy use within the home environment following Eco-Schools activities and discussions with their children.</w:t>
            </w:r>
          </w:p>
          <w:p w14:paraId="36998A31" w14:textId="77777777" w:rsidR="00511765" w:rsidRPr="00511765" w:rsidRDefault="00511765" w:rsidP="00511765">
            <w:pPr>
              <w:rPr>
                <w:rFonts w:ascii="Avenir Next LT Pro" w:hAnsi="Avenir Next LT Pro"/>
                <w:sz w:val="24"/>
                <w:szCs w:val="24"/>
              </w:rPr>
            </w:pPr>
            <w:r w:rsidRPr="00511765">
              <w:rPr>
                <w:rFonts w:ascii="Avenir Next LT Pro" w:hAnsi="Avenir Next LT Pro"/>
                <w:sz w:val="24"/>
                <w:szCs w:val="24"/>
              </w:rPr>
              <w:t>• MY shared staff feedback. All staff surveyed reported increased awareness of energy conservation and reducing unnecessary energy waste amongst both themselves and the pupils they teach.</w:t>
            </w:r>
          </w:p>
          <w:p w14:paraId="4DA5DA9D" w14:textId="77777777" w:rsidR="00511765" w:rsidRPr="00EE0339" w:rsidRDefault="00511765" w:rsidP="00EE0339">
            <w:pPr>
              <w:rPr>
                <w:rFonts w:ascii="Avenir Next LT Pro" w:hAnsi="Avenir Next LT Pro"/>
                <w:sz w:val="24"/>
                <w:szCs w:val="24"/>
              </w:rPr>
            </w:pPr>
          </w:p>
          <w:p w14:paraId="32E6F30A" w14:textId="77777777" w:rsidR="00EE0339" w:rsidRPr="00EE0339" w:rsidRDefault="00EE0339" w:rsidP="00EE0339">
            <w:pPr>
              <w:rPr>
                <w:rFonts w:ascii="Avenir Next LT Pro" w:hAnsi="Avenir Next LT Pro"/>
                <w:sz w:val="24"/>
                <w:szCs w:val="24"/>
              </w:rPr>
            </w:pPr>
            <w:r w:rsidRPr="00EE0339">
              <w:rPr>
                <w:rFonts w:ascii="Avenir Next LT Pro" w:hAnsi="Avenir Next LT Pro"/>
                <w:sz w:val="24"/>
                <w:szCs w:val="24"/>
              </w:rPr>
              <w:t>For Water:</w:t>
            </w:r>
            <w:r w:rsidRPr="00EE0339">
              <w:rPr>
                <w:rFonts w:ascii="Avenir Next LT Pro" w:hAnsi="Avenir Next LT Pro"/>
                <w:sz w:val="24"/>
                <w:szCs w:val="24"/>
              </w:rPr>
              <w:br/>
              <w:t>• Committee members reviewed pupil feedback and observations gathered throughout the year. Members agreed that fewer reminders were now needed regarding taps, water stations and responsible water use than earlier in the year.</w:t>
            </w:r>
          </w:p>
          <w:p w14:paraId="61069B60" w14:textId="77777777" w:rsidR="00EE0339" w:rsidRDefault="00EE0339" w:rsidP="00EE0339">
            <w:pPr>
              <w:rPr>
                <w:rFonts w:ascii="Avenir Next LT Pro" w:hAnsi="Avenir Next LT Pro"/>
                <w:sz w:val="24"/>
                <w:szCs w:val="24"/>
              </w:rPr>
            </w:pPr>
            <w:r w:rsidRPr="00EE0339">
              <w:rPr>
                <w:rFonts w:ascii="Avenir Next LT Pro" w:hAnsi="Avenir Next LT Pro"/>
                <w:sz w:val="24"/>
                <w:szCs w:val="24"/>
              </w:rPr>
              <w:t>• Committee members reflected on the success of the WaterAid awareness campaign and sponsored run and discussed how the project had helped pupils understand the importance of clean water around the world.</w:t>
            </w:r>
          </w:p>
          <w:p w14:paraId="17D70CD8" w14:textId="77777777" w:rsidR="00E44793" w:rsidRPr="00E44793" w:rsidRDefault="00E44793" w:rsidP="00E44793">
            <w:pPr>
              <w:rPr>
                <w:rFonts w:ascii="Avenir Next LT Pro" w:hAnsi="Avenir Next LT Pro"/>
                <w:sz w:val="24"/>
                <w:szCs w:val="24"/>
              </w:rPr>
            </w:pPr>
            <w:r w:rsidRPr="00E44793">
              <w:rPr>
                <w:rFonts w:ascii="Avenir Next LT Pro" w:hAnsi="Avenir Next LT Pro"/>
                <w:sz w:val="24"/>
                <w:szCs w:val="24"/>
              </w:rPr>
              <w:t>• MY shared the results of the final water pupil voice survey. Committee members were pleased to see that 19 out of 20 pupils now demonstrated a secure understanding of responsible water use and water conservation, compared to 10 out of 20 pupils in March.</w:t>
            </w:r>
          </w:p>
          <w:p w14:paraId="301471C4" w14:textId="77777777" w:rsidR="00E44793" w:rsidRPr="00E44793" w:rsidRDefault="00E44793" w:rsidP="00E44793">
            <w:pPr>
              <w:rPr>
                <w:rFonts w:ascii="Avenir Next LT Pro" w:hAnsi="Avenir Next LT Pro"/>
                <w:sz w:val="24"/>
                <w:szCs w:val="24"/>
              </w:rPr>
            </w:pPr>
            <w:r w:rsidRPr="00E44793">
              <w:rPr>
                <w:rFonts w:ascii="Avenir Next LT Pro" w:hAnsi="Avenir Next LT Pro"/>
                <w:sz w:val="24"/>
                <w:szCs w:val="24"/>
              </w:rPr>
              <w:t>• MY shared parent feedback, which showed that all three parents surveyed reported increased awareness of reducing water waste within the home environment following Eco-Schools activities and discussions with their children.</w:t>
            </w:r>
          </w:p>
          <w:p w14:paraId="1B5D47FE" w14:textId="77777777" w:rsidR="00E44793" w:rsidRPr="00E44793" w:rsidRDefault="00E44793" w:rsidP="00E44793">
            <w:pPr>
              <w:rPr>
                <w:rFonts w:ascii="Avenir Next LT Pro" w:hAnsi="Avenir Next LT Pro"/>
                <w:sz w:val="24"/>
                <w:szCs w:val="24"/>
              </w:rPr>
            </w:pPr>
            <w:r w:rsidRPr="00E44793">
              <w:rPr>
                <w:rFonts w:ascii="Avenir Next LT Pro" w:hAnsi="Avenir Next LT Pro"/>
                <w:sz w:val="24"/>
                <w:szCs w:val="24"/>
              </w:rPr>
              <w:lastRenderedPageBreak/>
              <w:t>• MY shared staff feedback. Committee members were pleased to learn that 96% of staff surveyed reported increased awareness amongst pupils regarding responsible water use and reducing unnecessary water waste.</w:t>
            </w:r>
          </w:p>
          <w:p w14:paraId="6F79E5E0" w14:textId="77777777" w:rsidR="00E44793" w:rsidRPr="00EE0339" w:rsidRDefault="00E44793" w:rsidP="00EE0339">
            <w:pPr>
              <w:rPr>
                <w:rFonts w:ascii="Avenir Next LT Pro" w:hAnsi="Avenir Next LT Pro"/>
                <w:sz w:val="24"/>
                <w:szCs w:val="24"/>
              </w:rPr>
            </w:pPr>
          </w:p>
          <w:p w14:paraId="55839C6C" w14:textId="77777777" w:rsidR="00EE0339" w:rsidRPr="00EE0339" w:rsidRDefault="00EE0339" w:rsidP="00EE0339">
            <w:pPr>
              <w:rPr>
                <w:rFonts w:ascii="Avenir Next LT Pro" w:hAnsi="Avenir Next LT Pro"/>
                <w:sz w:val="24"/>
                <w:szCs w:val="24"/>
              </w:rPr>
            </w:pPr>
            <w:r w:rsidRPr="00EE0339">
              <w:rPr>
                <w:rFonts w:ascii="Avenir Next LT Pro" w:hAnsi="Avenir Next LT Pro"/>
                <w:sz w:val="24"/>
                <w:szCs w:val="24"/>
              </w:rPr>
              <w:t>Whole Committee:</w:t>
            </w:r>
            <w:r w:rsidRPr="00EE0339">
              <w:rPr>
                <w:rFonts w:ascii="Avenir Next LT Pro" w:hAnsi="Avenir Next LT Pro"/>
                <w:sz w:val="24"/>
                <w:szCs w:val="24"/>
              </w:rPr>
              <w:br/>
              <w:t>• Committee members reflected on the progress made across all three Eco-Schools topics and agreed that they would like the opportunity to share their achievements and successes with members of SLT.</w:t>
            </w:r>
          </w:p>
          <w:p w14:paraId="22DE3517" w14:textId="77777777" w:rsidR="00DF76A7" w:rsidRPr="00DF76A7" w:rsidRDefault="00DF76A7" w:rsidP="00DF76A7">
            <w:pPr>
              <w:rPr>
                <w:rFonts w:ascii="Avenir Next LT Pro" w:hAnsi="Avenir Next LT Pro"/>
                <w:sz w:val="24"/>
                <w:szCs w:val="24"/>
              </w:rPr>
            </w:pPr>
            <w:r w:rsidRPr="00DF76A7">
              <w:rPr>
                <w:rFonts w:ascii="Avenir Next LT Pro" w:hAnsi="Avenir Next LT Pro"/>
                <w:sz w:val="24"/>
                <w:szCs w:val="24"/>
              </w:rPr>
              <w:t>• MY organised committee members into mixed-age groups and explained that each group would work collaboratively to create an Eco-Code acrostic poem for the school.</w:t>
            </w:r>
          </w:p>
          <w:p w14:paraId="41A77511" w14:textId="77777777" w:rsidR="00DF76A7" w:rsidRPr="00DF76A7" w:rsidRDefault="00DF76A7" w:rsidP="00DF76A7">
            <w:pPr>
              <w:rPr>
                <w:rFonts w:ascii="Avenir Next LT Pro" w:hAnsi="Avenir Next LT Pro"/>
                <w:sz w:val="24"/>
                <w:szCs w:val="24"/>
              </w:rPr>
            </w:pPr>
            <w:r w:rsidRPr="00DF76A7">
              <w:rPr>
                <w:rFonts w:ascii="Avenir Next LT Pro" w:hAnsi="Avenir Next LT Pro"/>
                <w:sz w:val="24"/>
                <w:szCs w:val="24"/>
              </w:rPr>
              <w:t>• MY discussed the purpose of an Eco-Code and explained that the poems should reflect the school's environmental values, the work of the Eco-Committee and the actions pupils can take to help protect the environment.</w:t>
            </w:r>
          </w:p>
          <w:p w14:paraId="5042F27A" w14:textId="77777777" w:rsidR="00DF76A7" w:rsidRPr="00DF76A7" w:rsidRDefault="00DF76A7" w:rsidP="00DF76A7">
            <w:pPr>
              <w:rPr>
                <w:rFonts w:ascii="Avenir Next LT Pro" w:hAnsi="Avenir Next LT Pro"/>
                <w:sz w:val="24"/>
                <w:szCs w:val="24"/>
              </w:rPr>
            </w:pPr>
            <w:r w:rsidRPr="00DF76A7">
              <w:rPr>
                <w:rFonts w:ascii="Avenir Next LT Pro" w:hAnsi="Avenir Next LT Pro"/>
                <w:sz w:val="24"/>
                <w:szCs w:val="24"/>
              </w:rPr>
              <w:t>• Committee members began discussing ideas for their Eco-Code entries and agreed that the final Eco-Code should be memorable, meaningful and easy for pupils across the school to understand and follow.</w:t>
            </w:r>
          </w:p>
          <w:p w14:paraId="042AE17D" w14:textId="6A4E9080" w:rsidR="00CA38A1" w:rsidRPr="00BA1114" w:rsidRDefault="00CA38A1" w:rsidP="00EE0339">
            <w:pPr>
              <w:rPr>
                <w:rFonts w:ascii="Avenir Next LT Pro" w:hAnsi="Avenir Next LT Pro"/>
                <w:sz w:val="24"/>
                <w:szCs w:val="24"/>
              </w:rPr>
            </w:pPr>
          </w:p>
        </w:tc>
      </w:tr>
      <w:tr w:rsidR="00524443" w:rsidRPr="00286123" w14:paraId="3142FFE6" w14:textId="77777777" w:rsidTr="00C867EF">
        <w:trPr>
          <w:trHeight w:val="552"/>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6DD20855" w14:textId="09BB35AE" w:rsidR="00524443" w:rsidRPr="00886B5F" w:rsidRDefault="00524443" w:rsidP="00B24138">
            <w:pPr>
              <w:spacing w:after="0" w:line="240" w:lineRule="auto"/>
              <w:textAlignment w:val="baseline"/>
              <w:rPr>
                <w:rFonts w:ascii="Avenir Next LT Pro" w:eastAsia="Times New Roman" w:hAnsi="Avenir Next LT Pro" w:cs="Segoe UI"/>
                <w:kern w:val="0"/>
                <w:sz w:val="32"/>
                <w:szCs w:val="32"/>
                <w:lang w:eastAsia="en-GB"/>
                <w14:ligatures w14:val="none"/>
              </w:rPr>
            </w:pPr>
            <w:r w:rsidRPr="00886B5F">
              <w:rPr>
                <w:rFonts w:ascii="Avenir Next LT Pro" w:eastAsia="Times New Roman" w:hAnsi="Avenir Next LT Pro" w:cs="Segoe UI"/>
                <w:kern w:val="0"/>
                <w:sz w:val="32"/>
                <w:szCs w:val="32"/>
                <w:lang w:eastAsia="en-GB"/>
                <w14:ligatures w14:val="none"/>
              </w:rPr>
              <w:lastRenderedPageBreak/>
              <w:t>Next Steps</w:t>
            </w:r>
          </w:p>
          <w:p w14:paraId="45E60B50" w14:textId="5CDF8740" w:rsidR="00524443" w:rsidRPr="00886B5F" w:rsidRDefault="00524443" w:rsidP="00B24138">
            <w:pPr>
              <w:spacing w:after="0" w:line="240" w:lineRule="auto"/>
              <w:textAlignment w:val="baseline"/>
              <w:rPr>
                <w:rFonts w:ascii="Avenir Next LT Pro" w:eastAsia="Times New Roman" w:hAnsi="Avenir Next LT Pro" w:cs="Segoe UI"/>
                <w:kern w:val="0"/>
                <w:sz w:val="32"/>
                <w:szCs w:val="32"/>
                <w:lang w:eastAsia="en-GB"/>
                <w14:ligatures w14:val="none"/>
              </w:rPr>
            </w:pPr>
          </w:p>
        </w:tc>
        <w:tc>
          <w:tcPr>
            <w:tcW w:w="6456" w:type="dxa"/>
            <w:tcBorders>
              <w:top w:val="single" w:sz="6" w:space="0" w:color="auto"/>
              <w:left w:val="single" w:sz="6" w:space="0" w:color="auto"/>
              <w:bottom w:val="single" w:sz="6" w:space="0" w:color="auto"/>
              <w:right w:val="single" w:sz="6" w:space="0" w:color="auto"/>
            </w:tcBorders>
          </w:tcPr>
          <w:p w14:paraId="7B70F8FA" w14:textId="45019AC2" w:rsidR="00EE0339" w:rsidRPr="00EE0339" w:rsidRDefault="00EE0339" w:rsidP="00EE0339">
            <w:pPr>
              <w:rPr>
                <w:rFonts w:ascii="Avenir Next LT Pro" w:hAnsi="Avenir Next LT Pro"/>
                <w:sz w:val="24"/>
                <w:szCs w:val="24"/>
              </w:rPr>
            </w:pPr>
            <w:r w:rsidRPr="00EE0339">
              <w:rPr>
                <w:rFonts w:ascii="Avenir Next LT Pro" w:hAnsi="Avenir Next LT Pro"/>
                <w:sz w:val="24"/>
                <w:szCs w:val="24"/>
              </w:rPr>
              <w:t>• Committee members to complete thank-you letters to participating garages</w:t>
            </w:r>
            <w:r>
              <w:rPr>
                <w:rFonts w:ascii="Avenir Next LT Pro" w:hAnsi="Avenir Next LT Pro"/>
                <w:sz w:val="24"/>
                <w:szCs w:val="24"/>
              </w:rPr>
              <w:t xml:space="preserve">, return to MY for sending out to garages </w:t>
            </w:r>
            <w:r w:rsidR="003A35CE">
              <w:rPr>
                <w:rFonts w:ascii="Avenir Next LT Pro" w:hAnsi="Avenir Next LT Pro"/>
                <w:sz w:val="24"/>
                <w:szCs w:val="24"/>
              </w:rPr>
              <w:t>by 9.6.26</w:t>
            </w:r>
          </w:p>
          <w:p w14:paraId="380C9ACA" w14:textId="0FEB511B" w:rsidR="00EE0339" w:rsidRPr="00EE0339" w:rsidRDefault="00EE0339" w:rsidP="00EE0339">
            <w:pPr>
              <w:rPr>
                <w:rFonts w:ascii="Avenir Next LT Pro" w:hAnsi="Avenir Next LT Pro"/>
                <w:sz w:val="24"/>
                <w:szCs w:val="24"/>
              </w:rPr>
            </w:pPr>
            <w:r w:rsidRPr="00EE0339">
              <w:rPr>
                <w:rFonts w:ascii="Avenir Next LT Pro" w:hAnsi="Avenir Next LT Pro"/>
                <w:sz w:val="24"/>
                <w:szCs w:val="24"/>
              </w:rPr>
              <w:t xml:space="preserve">• Committee members to submit </w:t>
            </w:r>
            <w:r w:rsidR="00DF76A7">
              <w:rPr>
                <w:rFonts w:ascii="Avenir Next LT Pro" w:hAnsi="Avenir Next LT Pro"/>
                <w:sz w:val="24"/>
                <w:szCs w:val="24"/>
              </w:rPr>
              <w:t>final</w:t>
            </w:r>
            <w:r w:rsidRPr="00EE0339">
              <w:rPr>
                <w:rFonts w:ascii="Avenir Next LT Pro" w:hAnsi="Avenir Next LT Pro"/>
                <w:sz w:val="24"/>
                <w:szCs w:val="24"/>
              </w:rPr>
              <w:t>Eco-Code acrostic poem entries by 05.06.26.</w:t>
            </w:r>
          </w:p>
          <w:p w14:paraId="569AF68C" w14:textId="3FD6B429" w:rsidR="00EE0339" w:rsidRPr="00EE0339" w:rsidRDefault="00EE0339" w:rsidP="00EE0339">
            <w:pPr>
              <w:rPr>
                <w:rFonts w:ascii="Avenir Next LT Pro" w:hAnsi="Avenir Next LT Pro"/>
                <w:sz w:val="24"/>
                <w:szCs w:val="24"/>
              </w:rPr>
            </w:pPr>
            <w:r w:rsidRPr="00EE0339">
              <w:rPr>
                <w:rFonts w:ascii="Avenir Next LT Pro" w:hAnsi="Avenir Next LT Pro"/>
                <w:sz w:val="24"/>
                <w:szCs w:val="24"/>
              </w:rPr>
              <w:t>• RM</w:t>
            </w:r>
            <w:r w:rsidR="003A35CE">
              <w:rPr>
                <w:rFonts w:ascii="Avenir Next LT Pro" w:hAnsi="Avenir Next LT Pro"/>
                <w:sz w:val="24"/>
                <w:szCs w:val="24"/>
              </w:rPr>
              <w:t xml:space="preserve"> (CM)</w:t>
            </w:r>
            <w:r w:rsidRPr="00EE0339">
              <w:rPr>
                <w:rFonts w:ascii="Avenir Next LT Pro" w:hAnsi="Avenir Next LT Pro"/>
                <w:sz w:val="24"/>
                <w:szCs w:val="24"/>
              </w:rPr>
              <w:t xml:space="preserve"> to prepare the final handwritten draft of the letter to the local MP using ideas discussed during the meetin</w:t>
            </w:r>
            <w:r w:rsidR="00B21B95">
              <w:rPr>
                <w:rFonts w:ascii="Avenir Next LT Pro" w:hAnsi="Avenir Next LT Pro"/>
                <w:sz w:val="24"/>
                <w:szCs w:val="24"/>
              </w:rPr>
              <w:t>g.  Letter to be submitted to MP by 19.6.26 at the latest.</w:t>
            </w:r>
          </w:p>
          <w:p w14:paraId="11F1376C" w14:textId="77777777" w:rsidR="00EE0339" w:rsidRPr="00EE0339" w:rsidRDefault="00EE0339" w:rsidP="00EE0339">
            <w:pPr>
              <w:rPr>
                <w:rFonts w:ascii="Avenir Next LT Pro" w:hAnsi="Avenir Next LT Pro"/>
                <w:sz w:val="24"/>
                <w:szCs w:val="24"/>
              </w:rPr>
            </w:pPr>
            <w:r w:rsidRPr="00EE0339">
              <w:rPr>
                <w:rFonts w:ascii="Avenir Next LT Pro" w:hAnsi="Avenir Next LT Pro"/>
                <w:sz w:val="24"/>
                <w:szCs w:val="24"/>
              </w:rPr>
              <w:t>• MY to explore opportunities for sharing the committee's concerns and achievements with the local press.</w:t>
            </w:r>
          </w:p>
          <w:p w14:paraId="6DE7E68D" w14:textId="77777777" w:rsidR="00EE0339" w:rsidRPr="00EE0339" w:rsidRDefault="00EE0339" w:rsidP="00EE0339">
            <w:pPr>
              <w:rPr>
                <w:rFonts w:ascii="Avenir Next LT Pro" w:hAnsi="Avenir Next LT Pro"/>
                <w:sz w:val="24"/>
                <w:szCs w:val="24"/>
              </w:rPr>
            </w:pPr>
            <w:r w:rsidRPr="00EE0339">
              <w:rPr>
                <w:rFonts w:ascii="Avenir Next LT Pro" w:hAnsi="Avenir Next LT Pro"/>
                <w:sz w:val="24"/>
                <w:szCs w:val="24"/>
              </w:rPr>
              <w:lastRenderedPageBreak/>
              <w:t>• MY to arrange an opportunity for Eco-Committee members to present their achievements and environmental impact to members of SLT.</w:t>
            </w:r>
          </w:p>
          <w:p w14:paraId="74849187" w14:textId="77777777" w:rsidR="00EE0339" w:rsidRPr="00EE0339" w:rsidRDefault="00EE0339" w:rsidP="00EE0339">
            <w:pPr>
              <w:rPr>
                <w:rFonts w:ascii="Avenir Next LT Pro" w:hAnsi="Avenir Next LT Pro"/>
                <w:sz w:val="24"/>
                <w:szCs w:val="24"/>
              </w:rPr>
            </w:pPr>
            <w:r w:rsidRPr="00EE0339">
              <w:rPr>
                <w:rFonts w:ascii="Avenir Next LT Pro" w:hAnsi="Avenir Next LT Pro"/>
                <w:sz w:val="24"/>
                <w:szCs w:val="24"/>
              </w:rPr>
              <w:t>• Committee members to begin preparing key points they would like to share during the presentation.</w:t>
            </w:r>
          </w:p>
          <w:p w14:paraId="1CCFCDDF" w14:textId="77777777" w:rsidR="00EE0339" w:rsidRPr="00EE0339" w:rsidRDefault="00EE0339" w:rsidP="00EE0339">
            <w:pPr>
              <w:rPr>
                <w:rFonts w:ascii="Avenir Next LT Pro" w:hAnsi="Avenir Next LT Pro"/>
                <w:sz w:val="24"/>
                <w:szCs w:val="24"/>
              </w:rPr>
            </w:pPr>
            <w:r w:rsidRPr="00EE0339">
              <w:rPr>
                <w:rFonts w:ascii="Avenir Next LT Pro" w:hAnsi="Avenir Next LT Pro"/>
                <w:sz w:val="24"/>
                <w:szCs w:val="24"/>
              </w:rPr>
              <w:t>• Email the minutes of the meeting to KG (SLT).</w:t>
            </w:r>
          </w:p>
          <w:p w14:paraId="565FB8D7" w14:textId="5B093E6C" w:rsidR="00F42D51" w:rsidRPr="00BA1114" w:rsidRDefault="00F42D51" w:rsidP="00EE0339">
            <w:pPr>
              <w:rPr>
                <w:rFonts w:ascii="Avenir Next LT Pro" w:hAnsi="Avenir Next LT Pro"/>
                <w:sz w:val="24"/>
                <w:szCs w:val="24"/>
              </w:rPr>
            </w:pPr>
          </w:p>
        </w:tc>
      </w:tr>
      <w:tr w:rsidR="00524443" w:rsidRPr="00286123" w14:paraId="3BD1A577" w14:textId="77777777" w:rsidTr="00B24138">
        <w:trPr>
          <w:trHeight w:val="851"/>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4171EA20" w14:textId="0BFB7B21" w:rsidR="00524443" w:rsidRPr="00886B5F" w:rsidRDefault="00524443" w:rsidP="00B24138">
            <w:pPr>
              <w:spacing w:after="0" w:line="240" w:lineRule="auto"/>
              <w:textAlignment w:val="baseline"/>
              <w:rPr>
                <w:rFonts w:ascii="Avenir Next LT Pro" w:eastAsia="Times New Roman" w:hAnsi="Avenir Next LT Pro" w:cs="Segoe UI"/>
                <w:kern w:val="0"/>
                <w:sz w:val="32"/>
                <w:szCs w:val="32"/>
                <w:lang w:eastAsia="en-GB"/>
                <w14:ligatures w14:val="none"/>
              </w:rPr>
            </w:pPr>
            <w:r w:rsidRPr="00886B5F">
              <w:rPr>
                <w:rFonts w:ascii="Avenir Next LT Pro" w:eastAsia="Times New Roman" w:hAnsi="Avenir Next LT Pro" w:cs="Segoe UI"/>
                <w:kern w:val="0"/>
                <w:sz w:val="32"/>
                <w:szCs w:val="32"/>
                <w:lang w:eastAsia="en-GB"/>
                <w14:ligatures w14:val="none"/>
              </w:rPr>
              <w:lastRenderedPageBreak/>
              <w:t>Next Meeting</w:t>
            </w:r>
            <w:r w:rsidR="00886B5F">
              <w:rPr>
                <w:rFonts w:ascii="Avenir Next LT Pro" w:eastAsia="Times New Roman" w:hAnsi="Avenir Next LT Pro" w:cs="Segoe UI"/>
                <w:kern w:val="0"/>
                <w:sz w:val="32"/>
                <w:szCs w:val="32"/>
                <w:lang w:eastAsia="en-GB"/>
                <w14:ligatures w14:val="none"/>
              </w:rPr>
              <w:t xml:space="preserve"> Date</w:t>
            </w:r>
            <w:r w:rsidRPr="00886B5F">
              <w:rPr>
                <w:rFonts w:ascii="Avenir Next LT Pro" w:eastAsia="Times New Roman" w:hAnsi="Avenir Next LT Pro" w:cs="Segoe UI"/>
                <w:kern w:val="0"/>
                <w:sz w:val="32"/>
                <w:szCs w:val="32"/>
                <w:lang w:eastAsia="en-GB"/>
                <w14:ligatures w14:val="none"/>
              </w:rPr>
              <w:t> </w:t>
            </w:r>
          </w:p>
        </w:tc>
        <w:tc>
          <w:tcPr>
            <w:tcW w:w="6456" w:type="dxa"/>
            <w:tcBorders>
              <w:top w:val="single" w:sz="6" w:space="0" w:color="auto"/>
              <w:left w:val="single" w:sz="6" w:space="0" w:color="auto"/>
              <w:bottom w:val="single" w:sz="6" w:space="0" w:color="auto"/>
              <w:right w:val="single" w:sz="6" w:space="0" w:color="auto"/>
            </w:tcBorders>
            <w:hideMark/>
          </w:tcPr>
          <w:p w14:paraId="21830E8B" w14:textId="4C1F4EBB" w:rsidR="00524443" w:rsidRPr="009503E9" w:rsidRDefault="00EE0339" w:rsidP="00B24138">
            <w:pPr>
              <w:spacing w:after="0" w:line="240" w:lineRule="auto"/>
              <w:textAlignment w:val="baseline"/>
              <w:rPr>
                <w:rFonts w:ascii="Avenir Next LT Pro" w:eastAsia="Times New Roman" w:hAnsi="Avenir Next LT Pro" w:cs="Segoe UI"/>
                <w:kern w:val="0"/>
                <w:sz w:val="32"/>
                <w:szCs w:val="32"/>
                <w:lang w:eastAsia="en-GB"/>
                <w14:ligatures w14:val="none"/>
              </w:rPr>
            </w:pPr>
            <w:r>
              <w:rPr>
                <w:rFonts w:ascii="Avenir Next LT Pro" w:hAnsi="Avenir Next LT Pro"/>
                <w:b/>
                <w:bCs/>
                <w:sz w:val="32"/>
                <w:szCs w:val="32"/>
              </w:rPr>
              <w:t>8</w:t>
            </w:r>
            <w:r w:rsidR="009503E9" w:rsidRPr="009503E9">
              <w:rPr>
                <w:rFonts w:ascii="Avenir Next LT Pro" w:hAnsi="Avenir Next LT Pro"/>
                <w:b/>
                <w:bCs/>
                <w:sz w:val="32"/>
                <w:szCs w:val="32"/>
              </w:rPr>
              <w:t>.</w:t>
            </w:r>
            <w:r w:rsidR="000C54B4">
              <w:rPr>
                <w:rFonts w:ascii="Avenir Next LT Pro" w:hAnsi="Avenir Next LT Pro"/>
                <w:b/>
                <w:bCs/>
                <w:sz w:val="32"/>
                <w:szCs w:val="32"/>
              </w:rPr>
              <w:t>6</w:t>
            </w:r>
            <w:r w:rsidR="00FB4FCC">
              <w:rPr>
                <w:rFonts w:ascii="Avenir Next LT Pro" w:hAnsi="Avenir Next LT Pro"/>
                <w:b/>
                <w:bCs/>
                <w:sz w:val="32"/>
                <w:szCs w:val="32"/>
              </w:rPr>
              <w:t>.</w:t>
            </w:r>
            <w:r w:rsidR="009503E9" w:rsidRPr="009503E9">
              <w:rPr>
                <w:rFonts w:ascii="Avenir Next LT Pro" w:hAnsi="Avenir Next LT Pro"/>
                <w:b/>
                <w:bCs/>
                <w:sz w:val="32"/>
                <w:szCs w:val="32"/>
              </w:rPr>
              <w:t>2</w:t>
            </w:r>
            <w:r w:rsidR="009302F4">
              <w:rPr>
                <w:rFonts w:ascii="Avenir Next LT Pro" w:hAnsi="Avenir Next LT Pro"/>
                <w:b/>
                <w:bCs/>
                <w:sz w:val="32"/>
                <w:szCs w:val="32"/>
              </w:rPr>
              <w:t>6</w:t>
            </w:r>
          </w:p>
        </w:tc>
      </w:tr>
    </w:tbl>
    <w:p w14:paraId="0DF9E288" w14:textId="77777777" w:rsidR="00524443" w:rsidRPr="00524443" w:rsidRDefault="00524443" w:rsidP="007A72F9">
      <w:pPr>
        <w:rPr>
          <w:rFonts w:ascii="Avenir Next LT Pro Demi" w:hAnsi="Avenir Next LT Pro Demi"/>
          <w:sz w:val="52"/>
          <w:szCs w:val="52"/>
        </w:rPr>
      </w:pPr>
    </w:p>
    <w:sectPr w:rsidR="00524443" w:rsidRPr="00524443">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214199" w14:textId="77777777" w:rsidR="008A18F5" w:rsidRDefault="008A18F5" w:rsidP="00286123">
      <w:pPr>
        <w:spacing w:after="0" w:line="240" w:lineRule="auto"/>
      </w:pPr>
      <w:r>
        <w:separator/>
      </w:r>
    </w:p>
  </w:endnote>
  <w:endnote w:type="continuationSeparator" w:id="0">
    <w:p w14:paraId="5DCD88D3" w14:textId="77777777" w:rsidR="008A18F5" w:rsidRDefault="008A18F5" w:rsidP="002861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venir Next LT Pro">
    <w:charset w:val="00"/>
    <w:family w:val="swiss"/>
    <w:pitch w:val="variable"/>
    <w:sig w:usb0="800000EF" w:usb1="5000204A" w:usb2="00000000" w:usb3="00000000" w:csb0="00000093" w:csb1="00000000"/>
  </w:font>
  <w:font w:name="Segoe UI">
    <w:panose1 w:val="020B0502040204020203"/>
    <w:charset w:val="00"/>
    <w:family w:val="swiss"/>
    <w:pitch w:val="variable"/>
    <w:sig w:usb0="E4002EFF" w:usb1="C000E47F" w:usb2="00000009" w:usb3="00000000" w:csb0="000001FF" w:csb1="00000000"/>
  </w:font>
  <w:font w:name="Avenir Next LT Pro Demi">
    <w:charset w:val="00"/>
    <w:family w:val="swiss"/>
    <w:pitch w:val="variable"/>
    <w:sig w:usb0="800000EF" w:usb1="50002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CA19A" w14:textId="77777777" w:rsidR="00886B5F" w:rsidRDefault="00886B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6E9F4" w14:textId="77777777" w:rsidR="00886B5F" w:rsidRDefault="00886B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E0966" w14:textId="77777777" w:rsidR="00886B5F" w:rsidRDefault="00886B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D492C5" w14:textId="77777777" w:rsidR="008A18F5" w:rsidRDefault="008A18F5" w:rsidP="00286123">
      <w:pPr>
        <w:spacing w:after="0" w:line="240" w:lineRule="auto"/>
      </w:pPr>
      <w:r>
        <w:separator/>
      </w:r>
    </w:p>
  </w:footnote>
  <w:footnote w:type="continuationSeparator" w:id="0">
    <w:p w14:paraId="077A8F73" w14:textId="77777777" w:rsidR="008A18F5" w:rsidRDefault="008A18F5" w:rsidP="002861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F9236" w14:textId="22763688" w:rsidR="00286123" w:rsidRDefault="00000000">
    <w:pPr>
      <w:pStyle w:val="Header"/>
    </w:pPr>
    <w:r>
      <w:rPr>
        <w:noProof/>
      </w:rPr>
      <w:pict w14:anchorId="2C16BD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05969282" o:spid="_x0000_s1029" type="#_x0000_t75" style="position:absolute;margin-left:0;margin-top:0;width:594.2pt;height:840.5pt;z-index:-251657216;mso-position-horizontal:center;mso-position-horizontal-relative:margin;mso-position-vertical:center;mso-position-vertical-relative:margin" o:allowincell="f">
          <v:imagedata r:id="rId1" o:title="Resources templates"/>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34F02" w14:textId="7F774726" w:rsidR="00286123" w:rsidRDefault="00000000">
    <w:pPr>
      <w:pStyle w:val="Header"/>
    </w:pPr>
    <w:r>
      <w:rPr>
        <w:noProof/>
      </w:rPr>
      <w:pict w14:anchorId="1DF16A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05969283" o:spid="_x0000_s1030" type="#_x0000_t75" style="position:absolute;margin-left:0;margin-top:0;width:594.2pt;height:840.5pt;z-index:-251656192;mso-position-horizontal:center;mso-position-horizontal-relative:margin;mso-position-vertical:center;mso-position-vertical-relative:margin" o:allowincell="f">
          <v:imagedata r:id="rId1" o:title="Resources templates"/>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1AC57" w14:textId="490B5D07" w:rsidR="00286123" w:rsidRDefault="00000000">
    <w:pPr>
      <w:pStyle w:val="Header"/>
    </w:pPr>
    <w:r>
      <w:rPr>
        <w:noProof/>
      </w:rPr>
      <w:pict w14:anchorId="53FCC0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05969281" o:spid="_x0000_s1028" type="#_x0000_t75" style="position:absolute;margin-left:0;margin-top:0;width:594.2pt;height:840.5pt;z-index:-251658240;mso-position-horizontal:center;mso-position-horizontal-relative:margin;mso-position-vertical:center;mso-position-vertical-relative:margin" o:allowincell="f">
          <v:imagedata r:id="rId1" o:title="Resources templat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50CB2"/>
    <w:multiLevelType w:val="multilevel"/>
    <w:tmpl w:val="58646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4830BE"/>
    <w:multiLevelType w:val="multilevel"/>
    <w:tmpl w:val="6554A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AE74B6"/>
    <w:multiLevelType w:val="hybridMultilevel"/>
    <w:tmpl w:val="001816C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F983120"/>
    <w:multiLevelType w:val="hybridMultilevel"/>
    <w:tmpl w:val="39444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992384"/>
    <w:multiLevelType w:val="hybridMultilevel"/>
    <w:tmpl w:val="73260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DB590E"/>
    <w:multiLevelType w:val="hybridMultilevel"/>
    <w:tmpl w:val="ECCCE9B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9AE292A"/>
    <w:multiLevelType w:val="multilevel"/>
    <w:tmpl w:val="B956B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974B83"/>
    <w:multiLevelType w:val="multilevel"/>
    <w:tmpl w:val="BC9EB3F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D830E3"/>
    <w:multiLevelType w:val="hybridMultilevel"/>
    <w:tmpl w:val="1EF03182"/>
    <w:lvl w:ilvl="0" w:tplc="178CBCD4">
      <w:start w:val="1"/>
      <w:numFmt w:val="bullet"/>
      <w:lvlText w:val="□"/>
      <w:lvlJc w:val="left"/>
      <w:pPr>
        <w:ind w:left="720" w:hanging="360"/>
      </w:pPr>
      <w:rPr>
        <w:rFonts w:ascii="Calibri" w:hAnsi="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C6E696F"/>
    <w:multiLevelType w:val="hybridMultilevel"/>
    <w:tmpl w:val="277042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CDE3057"/>
    <w:multiLevelType w:val="hybridMultilevel"/>
    <w:tmpl w:val="4FE0A9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E351141"/>
    <w:multiLevelType w:val="hybridMultilevel"/>
    <w:tmpl w:val="2E2EF4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36158E5"/>
    <w:multiLevelType w:val="multilevel"/>
    <w:tmpl w:val="081EA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C7734B4"/>
    <w:multiLevelType w:val="multilevel"/>
    <w:tmpl w:val="120EF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9861801">
    <w:abstractNumId w:val="4"/>
  </w:num>
  <w:num w:numId="2" w16cid:durableId="1363748842">
    <w:abstractNumId w:val="7"/>
  </w:num>
  <w:num w:numId="3" w16cid:durableId="1142577040">
    <w:abstractNumId w:val="2"/>
  </w:num>
  <w:num w:numId="4" w16cid:durableId="702482218">
    <w:abstractNumId w:val="5"/>
  </w:num>
  <w:num w:numId="5" w16cid:durableId="588198671">
    <w:abstractNumId w:val="8"/>
  </w:num>
  <w:num w:numId="6" w16cid:durableId="1456825498">
    <w:abstractNumId w:val="4"/>
  </w:num>
  <w:num w:numId="7" w16cid:durableId="1155141699">
    <w:abstractNumId w:val="12"/>
  </w:num>
  <w:num w:numId="8" w16cid:durableId="1330672878">
    <w:abstractNumId w:val="0"/>
  </w:num>
  <w:num w:numId="9" w16cid:durableId="1779253531">
    <w:abstractNumId w:val="6"/>
  </w:num>
  <w:num w:numId="10" w16cid:durableId="1474567286">
    <w:abstractNumId w:val="13"/>
  </w:num>
  <w:num w:numId="11" w16cid:durableId="945042814">
    <w:abstractNumId w:val="1"/>
  </w:num>
  <w:num w:numId="12" w16cid:durableId="1615675399">
    <w:abstractNumId w:val="3"/>
  </w:num>
  <w:num w:numId="13" w16cid:durableId="289437302">
    <w:abstractNumId w:val="9"/>
  </w:num>
  <w:num w:numId="14" w16cid:durableId="1114061555">
    <w:abstractNumId w:val="10"/>
  </w:num>
  <w:num w:numId="15" w16cid:durableId="117912540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123"/>
    <w:rsid w:val="00033919"/>
    <w:rsid w:val="000C54B4"/>
    <w:rsid w:val="000D398C"/>
    <w:rsid w:val="000F6724"/>
    <w:rsid w:val="00100781"/>
    <w:rsid w:val="001344EA"/>
    <w:rsid w:val="00135FD9"/>
    <w:rsid w:val="001722ED"/>
    <w:rsid w:val="001C5FF1"/>
    <w:rsid w:val="001E7861"/>
    <w:rsid w:val="002068EC"/>
    <w:rsid w:val="0021077F"/>
    <w:rsid w:val="00246887"/>
    <w:rsid w:val="00260EF5"/>
    <w:rsid w:val="00266F38"/>
    <w:rsid w:val="00272E9A"/>
    <w:rsid w:val="00283D28"/>
    <w:rsid w:val="00286123"/>
    <w:rsid w:val="002A1D4B"/>
    <w:rsid w:val="002D5C1E"/>
    <w:rsid w:val="00335D01"/>
    <w:rsid w:val="003643B4"/>
    <w:rsid w:val="00381FFC"/>
    <w:rsid w:val="003A35CE"/>
    <w:rsid w:val="003E2618"/>
    <w:rsid w:val="003E5A51"/>
    <w:rsid w:val="00467629"/>
    <w:rsid w:val="0048605A"/>
    <w:rsid w:val="004B2EEA"/>
    <w:rsid w:val="00511765"/>
    <w:rsid w:val="00524443"/>
    <w:rsid w:val="00524709"/>
    <w:rsid w:val="005267ED"/>
    <w:rsid w:val="00577090"/>
    <w:rsid w:val="005977B3"/>
    <w:rsid w:val="00602F62"/>
    <w:rsid w:val="00622C1D"/>
    <w:rsid w:val="00625F5E"/>
    <w:rsid w:val="006348A9"/>
    <w:rsid w:val="006353A8"/>
    <w:rsid w:val="006C77AE"/>
    <w:rsid w:val="006D6A68"/>
    <w:rsid w:val="006D71D4"/>
    <w:rsid w:val="006F3A6E"/>
    <w:rsid w:val="006F6D6F"/>
    <w:rsid w:val="007101BF"/>
    <w:rsid w:val="00713EFF"/>
    <w:rsid w:val="00720E59"/>
    <w:rsid w:val="00726B77"/>
    <w:rsid w:val="00764AE5"/>
    <w:rsid w:val="00784965"/>
    <w:rsid w:val="00792E24"/>
    <w:rsid w:val="007A72F9"/>
    <w:rsid w:val="00816296"/>
    <w:rsid w:val="00820E0F"/>
    <w:rsid w:val="00825EE5"/>
    <w:rsid w:val="00834206"/>
    <w:rsid w:val="00852ADD"/>
    <w:rsid w:val="00886B5F"/>
    <w:rsid w:val="008A18F5"/>
    <w:rsid w:val="008C6F6B"/>
    <w:rsid w:val="00910FBB"/>
    <w:rsid w:val="009302F4"/>
    <w:rsid w:val="00932665"/>
    <w:rsid w:val="009503E9"/>
    <w:rsid w:val="00956270"/>
    <w:rsid w:val="00986E6E"/>
    <w:rsid w:val="009E1C36"/>
    <w:rsid w:val="009E362F"/>
    <w:rsid w:val="009F5AA0"/>
    <w:rsid w:val="00A13A3F"/>
    <w:rsid w:val="00A27A74"/>
    <w:rsid w:val="00A6138F"/>
    <w:rsid w:val="00AF4BE4"/>
    <w:rsid w:val="00B21B95"/>
    <w:rsid w:val="00B24138"/>
    <w:rsid w:val="00B56E93"/>
    <w:rsid w:val="00B9547E"/>
    <w:rsid w:val="00B97A4A"/>
    <w:rsid w:val="00BA1114"/>
    <w:rsid w:val="00BB1511"/>
    <w:rsid w:val="00BB4963"/>
    <w:rsid w:val="00BC6D3E"/>
    <w:rsid w:val="00BD27DA"/>
    <w:rsid w:val="00BD69FC"/>
    <w:rsid w:val="00BE5304"/>
    <w:rsid w:val="00C11055"/>
    <w:rsid w:val="00C368DC"/>
    <w:rsid w:val="00C71312"/>
    <w:rsid w:val="00C867EF"/>
    <w:rsid w:val="00CA38A1"/>
    <w:rsid w:val="00CE524B"/>
    <w:rsid w:val="00D07039"/>
    <w:rsid w:val="00D10E11"/>
    <w:rsid w:val="00D14B84"/>
    <w:rsid w:val="00D31056"/>
    <w:rsid w:val="00D3418D"/>
    <w:rsid w:val="00D523ED"/>
    <w:rsid w:val="00D606FA"/>
    <w:rsid w:val="00D93F89"/>
    <w:rsid w:val="00DD135E"/>
    <w:rsid w:val="00DF76A7"/>
    <w:rsid w:val="00E0272D"/>
    <w:rsid w:val="00E44793"/>
    <w:rsid w:val="00E923CD"/>
    <w:rsid w:val="00EB1A95"/>
    <w:rsid w:val="00EE0339"/>
    <w:rsid w:val="00EE2640"/>
    <w:rsid w:val="00EE6F99"/>
    <w:rsid w:val="00F42D51"/>
    <w:rsid w:val="00F4664C"/>
    <w:rsid w:val="00F610FD"/>
    <w:rsid w:val="00F612B9"/>
    <w:rsid w:val="00F74F59"/>
    <w:rsid w:val="00F83C84"/>
    <w:rsid w:val="00FA3A8C"/>
    <w:rsid w:val="00FB3C0B"/>
    <w:rsid w:val="00FB4D0B"/>
    <w:rsid w:val="00FB4FCC"/>
    <w:rsid w:val="00FE62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6B46E9"/>
  <w15:chartTrackingRefBased/>
  <w15:docId w15:val="{3C3E08DD-94EF-4525-B852-FF9EABDDE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61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61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61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61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61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61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61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61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61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61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61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61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61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61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61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61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61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6123"/>
    <w:rPr>
      <w:rFonts w:eastAsiaTheme="majorEastAsia" w:cstheme="majorBidi"/>
      <w:color w:val="272727" w:themeColor="text1" w:themeTint="D8"/>
    </w:rPr>
  </w:style>
  <w:style w:type="paragraph" w:styleId="Title">
    <w:name w:val="Title"/>
    <w:basedOn w:val="Normal"/>
    <w:next w:val="Normal"/>
    <w:link w:val="TitleChar"/>
    <w:uiPriority w:val="10"/>
    <w:qFormat/>
    <w:rsid w:val="002861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61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61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61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6123"/>
    <w:pPr>
      <w:spacing w:before="160"/>
      <w:jc w:val="center"/>
    </w:pPr>
    <w:rPr>
      <w:i/>
      <w:iCs/>
      <w:color w:val="404040" w:themeColor="text1" w:themeTint="BF"/>
    </w:rPr>
  </w:style>
  <w:style w:type="character" w:customStyle="1" w:styleId="QuoteChar">
    <w:name w:val="Quote Char"/>
    <w:basedOn w:val="DefaultParagraphFont"/>
    <w:link w:val="Quote"/>
    <w:uiPriority w:val="29"/>
    <w:rsid w:val="00286123"/>
    <w:rPr>
      <w:i/>
      <w:iCs/>
      <w:color w:val="404040" w:themeColor="text1" w:themeTint="BF"/>
    </w:rPr>
  </w:style>
  <w:style w:type="paragraph" w:styleId="ListParagraph">
    <w:name w:val="List Paragraph"/>
    <w:basedOn w:val="Normal"/>
    <w:uiPriority w:val="34"/>
    <w:qFormat/>
    <w:rsid w:val="00286123"/>
    <w:pPr>
      <w:ind w:left="720"/>
      <w:contextualSpacing/>
    </w:pPr>
  </w:style>
  <w:style w:type="character" w:styleId="IntenseEmphasis">
    <w:name w:val="Intense Emphasis"/>
    <w:basedOn w:val="DefaultParagraphFont"/>
    <w:uiPriority w:val="21"/>
    <w:qFormat/>
    <w:rsid w:val="00286123"/>
    <w:rPr>
      <w:i/>
      <w:iCs/>
      <w:color w:val="0F4761" w:themeColor="accent1" w:themeShade="BF"/>
    </w:rPr>
  </w:style>
  <w:style w:type="paragraph" w:styleId="IntenseQuote">
    <w:name w:val="Intense Quote"/>
    <w:basedOn w:val="Normal"/>
    <w:next w:val="Normal"/>
    <w:link w:val="IntenseQuoteChar"/>
    <w:uiPriority w:val="30"/>
    <w:qFormat/>
    <w:rsid w:val="002861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6123"/>
    <w:rPr>
      <w:i/>
      <w:iCs/>
      <w:color w:val="0F4761" w:themeColor="accent1" w:themeShade="BF"/>
    </w:rPr>
  </w:style>
  <w:style w:type="character" w:styleId="IntenseReference">
    <w:name w:val="Intense Reference"/>
    <w:basedOn w:val="DefaultParagraphFont"/>
    <w:uiPriority w:val="32"/>
    <w:qFormat/>
    <w:rsid w:val="00286123"/>
    <w:rPr>
      <w:b/>
      <w:bCs/>
      <w:smallCaps/>
      <w:color w:val="0F4761" w:themeColor="accent1" w:themeShade="BF"/>
      <w:spacing w:val="5"/>
    </w:rPr>
  </w:style>
  <w:style w:type="paragraph" w:styleId="Header">
    <w:name w:val="header"/>
    <w:basedOn w:val="Normal"/>
    <w:link w:val="HeaderChar"/>
    <w:uiPriority w:val="99"/>
    <w:unhideWhenUsed/>
    <w:rsid w:val="002861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6123"/>
  </w:style>
  <w:style w:type="paragraph" w:styleId="Footer">
    <w:name w:val="footer"/>
    <w:basedOn w:val="Normal"/>
    <w:link w:val="FooterChar"/>
    <w:uiPriority w:val="99"/>
    <w:unhideWhenUsed/>
    <w:rsid w:val="002861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61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6379312">
      <w:bodyDiv w:val="1"/>
      <w:marLeft w:val="0"/>
      <w:marRight w:val="0"/>
      <w:marTop w:val="0"/>
      <w:marBottom w:val="0"/>
      <w:divBdr>
        <w:top w:val="none" w:sz="0" w:space="0" w:color="auto"/>
        <w:left w:val="none" w:sz="0" w:space="0" w:color="auto"/>
        <w:bottom w:val="none" w:sz="0" w:space="0" w:color="auto"/>
        <w:right w:val="none" w:sz="0" w:space="0" w:color="auto"/>
      </w:divBdr>
      <w:divsChild>
        <w:div w:id="959264535">
          <w:marLeft w:val="0"/>
          <w:marRight w:val="0"/>
          <w:marTop w:val="0"/>
          <w:marBottom w:val="0"/>
          <w:divBdr>
            <w:top w:val="none" w:sz="0" w:space="0" w:color="auto"/>
            <w:left w:val="none" w:sz="0" w:space="0" w:color="auto"/>
            <w:bottom w:val="none" w:sz="0" w:space="0" w:color="auto"/>
            <w:right w:val="none" w:sz="0" w:space="0" w:color="auto"/>
          </w:divBdr>
          <w:divsChild>
            <w:div w:id="867064968">
              <w:marLeft w:val="0"/>
              <w:marRight w:val="0"/>
              <w:marTop w:val="0"/>
              <w:marBottom w:val="0"/>
              <w:divBdr>
                <w:top w:val="none" w:sz="0" w:space="0" w:color="auto"/>
                <w:left w:val="none" w:sz="0" w:space="0" w:color="auto"/>
                <w:bottom w:val="none" w:sz="0" w:space="0" w:color="auto"/>
                <w:right w:val="none" w:sz="0" w:space="0" w:color="auto"/>
              </w:divBdr>
            </w:div>
            <w:div w:id="1856845946">
              <w:marLeft w:val="0"/>
              <w:marRight w:val="0"/>
              <w:marTop w:val="0"/>
              <w:marBottom w:val="0"/>
              <w:divBdr>
                <w:top w:val="none" w:sz="0" w:space="0" w:color="auto"/>
                <w:left w:val="none" w:sz="0" w:space="0" w:color="auto"/>
                <w:bottom w:val="none" w:sz="0" w:space="0" w:color="auto"/>
                <w:right w:val="none" w:sz="0" w:space="0" w:color="auto"/>
              </w:divBdr>
            </w:div>
          </w:divsChild>
        </w:div>
        <w:div w:id="382603920">
          <w:marLeft w:val="0"/>
          <w:marRight w:val="0"/>
          <w:marTop w:val="0"/>
          <w:marBottom w:val="0"/>
          <w:divBdr>
            <w:top w:val="none" w:sz="0" w:space="0" w:color="auto"/>
            <w:left w:val="none" w:sz="0" w:space="0" w:color="auto"/>
            <w:bottom w:val="none" w:sz="0" w:space="0" w:color="auto"/>
            <w:right w:val="none" w:sz="0" w:space="0" w:color="auto"/>
          </w:divBdr>
          <w:divsChild>
            <w:div w:id="328601938">
              <w:marLeft w:val="0"/>
              <w:marRight w:val="0"/>
              <w:marTop w:val="0"/>
              <w:marBottom w:val="0"/>
              <w:divBdr>
                <w:top w:val="none" w:sz="0" w:space="0" w:color="auto"/>
                <w:left w:val="none" w:sz="0" w:space="0" w:color="auto"/>
                <w:bottom w:val="none" w:sz="0" w:space="0" w:color="auto"/>
                <w:right w:val="none" w:sz="0" w:space="0" w:color="auto"/>
              </w:divBdr>
            </w:div>
          </w:divsChild>
        </w:div>
        <w:div w:id="290983050">
          <w:marLeft w:val="0"/>
          <w:marRight w:val="0"/>
          <w:marTop w:val="0"/>
          <w:marBottom w:val="0"/>
          <w:divBdr>
            <w:top w:val="none" w:sz="0" w:space="0" w:color="auto"/>
            <w:left w:val="none" w:sz="0" w:space="0" w:color="auto"/>
            <w:bottom w:val="none" w:sz="0" w:space="0" w:color="auto"/>
            <w:right w:val="none" w:sz="0" w:space="0" w:color="auto"/>
          </w:divBdr>
          <w:divsChild>
            <w:div w:id="751704963">
              <w:marLeft w:val="0"/>
              <w:marRight w:val="0"/>
              <w:marTop w:val="0"/>
              <w:marBottom w:val="0"/>
              <w:divBdr>
                <w:top w:val="none" w:sz="0" w:space="0" w:color="auto"/>
                <w:left w:val="none" w:sz="0" w:space="0" w:color="auto"/>
                <w:bottom w:val="none" w:sz="0" w:space="0" w:color="auto"/>
                <w:right w:val="none" w:sz="0" w:space="0" w:color="auto"/>
              </w:divBdr>
            </w:div>
            <w:div w:id="31197328">
              <w:marLeft w:val="0"/>
              <w:marRight w:val="0"/>
              <w:marTop w:val="0"/>
              <w:marBottom w:val="0"/>
              <w:divBdr>
                <w:top w:val="none" w:sz="0" w:space="0" w:color="auto"/>
                <w:left w:val="none" w:sz="0" w:space="0" w:color="auto"/>
                <w:bottom w:val="none" w:sz="0" w:space="0" w:color="auto"/>
                <w:right w:val="none" w:sz="0" w:space="0" w:color="auto"/>
              </w:divBdr>
            </w:div>
            <w:div w:id="326831706">
              <w:marLeft w:val="0"/>
              <w:marRight w:val="0"/>
              <w:marTop w:val="0"/>
              <w:marBottom w:val="0"/>
              <w:divBdr>
                <w:top w:val="none" w:sz="0" w:space="0" w:color="auto"/>
                <w:left w:val="none" w:sz="0" w:space="0" w:color="auto"/>
                <w:bottom w:val="none" w:sz="0" w:space="0" w:color="auto"/>
                <w:right w:val="none" w:sz="0" w:space="0" w:color="auto"/>
              </w:divBdr>
            </w:div>
          </w:divsChild>
        </w:div>
        <w:div w:id="1126968651">
          <w:marLeft w:val="0"/>
          <w:marRight w:val="0"/>
          <w:marTop w:val="0"/>
          <w:marBottom w:val="0"/>
          <w:divBdr>
            <w:top w:val="none" w:sz="0" w:space="0" w:color="auto"/>
            <w:left w:val="none" w:sz="0" w:space="0" w:color="auto"/>
            <w:bottom w:val="none" w:sz="0" w:space="0" w:color="auto"/>
            <w:right w:val="none" w:sz="0" w:space="0" w:color="auto"/>
          </w:divBdr>
          <w:divsChild>
            <w:div w:id="278992866">
              <w:marLeft w:val="0"/>
              <w:marRight w:val="0"/>
              <w:marTop w:val="0"/>
              <w:marBottom w:val="0"/>
              <w:divBdr>
                <w:top w:val="none" w:sz="0" w:space="0" w:color="auto"/>
                <w:left w:val="none" w:sz="0" w:space="0" w:color="auto"/>
                <w:bottom w:val="none" w:sz="0" w:space="0" w:color="auto"/>
                <w:right w:val="none" w:sz="0" w:space="0" w:color="auto"/>
              </w:divBdr>
            </w:div>
          </w:divsChild>
        </w:div>
        <w:div w:id="1394306656">
          <w:marLeft w:val="0"/>
          <w:marRight w:val="0"/>
          <w:marTop w:val="0"/>
          <w:marBottom w:val="0"/>
          <w:divBdr>
            <w:top w:val="none" w:sz="0" w:space="0" w:color="auto"/>
            <w:left w:val="none" w:sz="0" w:space="0" w:color="auto"/>
            <w:bottom w:val="none" w:sz="0" w:space="0" w:color="auto"/>
            <w:right w:val="none" w:sz="0" w:space="0" w:color="auto"/>
          </w:divBdr>
          <w:divsChild>
            <w:div w:id="499348410">
              <w:marLeft w:val="0"/>
              <w:marRight w:val="0"/>
              <w:marTop w:val="0"/>
              <w:marBottom w:val="0"/>
              <w:divBdr>
                <w:top w:val="none" w:sz="0" w:space="0" w:color="auto"/>
                <w:left w:val="none" w:sz="0" w:space="0" w:color="auto"/>
                <w:bottom w:val="none" w:sz="0" w:space="0" w:color="auto"/>
                <w:right w:val="none" w:sz="0" w:space="0" w:color="auto"/>
              </w:divBdr>
            </w:div>
            <w:div w:id="1527593847">
              <w:marLeft w:val="0"/>
              <w:marRight w:val="0"/>
              <w:marTop w:val="0"/>
              <w:marBottom w:val="0"/>
              <w:divBdr>
                <w:top w:val="none" w:sz="0" w:space="0" w:color="auto"/>
                <w:left w:val="none" w:sz="0" w:space="0" w:color="auto"/>
                <w:bottom w:val="none" w:sz="0" w:space="0" w:color="auto"/>
                <w:right w:val="none" w:sz="0" w:space="0" w:color="auto"/>
              </w:divBdr>
            </w:div>
            <w:div w:id="1680963244">
              <w:marLeft w:val="0"/>
              <w:marRight w:val="0"/>
              <w:marTop w:val="0"/>
              <w:marBottom w:val="0"/>
              <w:divBdr>
                <w:top w:val="none" w:sz="0" w:space="0" w:color="auto"/>
                <w:left w:val="none" w:sz="0" w:space="0" w:color="auto"/>
                <w:bottom w:val="none" w:sz="0" w:space="0" w:color="auto"/>
                <w:right w:val="none" w:sz="0" w:space="0" w:color="auto"/>
              </w:divBdr>
            </w:div>
          </w:divsChild>
        </w:div>
        <w:div w:id="1477183390">
          <w:marLeft w:val="0"/>
          <w:marRight w:val="0"/>
          <w:marTop w:val="0"/>
          <w:marBottom w:val="0"/>
          <w:divBdr>
            <w:top w:val="none" w:sz="0" w:space="0" w:color="auto"/>
            <w:left w:val="none" w:sz="0" w:space="0" w:color="auto"/>
            <w:bottom w:val="none" w:sz="0" w:space="0" w:color="auto"/>
            <w:right w:val="none" w:sz="0" w:space="0" w:color="auto"/>
          </w:divBdr>
          <w:divsChild>
            <w:div w:id="2130467702">
              <w:marLeft w:val="0"/>
              <w:marRight w:val="0"/>
              <w:marTop w:val="0"/>
              <w:marBottom w:val="0"/>
              <w:divBdr>
                <w:top w:val="none" w:sz="0" w:space="0" w:color="auto"/>
                <w:left w:val="none" w:sz="0" w:space="0" w:color="auto"/>
                <w:bottom w:val="none" w:sz="0" w:space="0" w:color="auto"/>
                <w:right w:val="none" w:sz="0" w:space="0" w:color="auto"/>
              </w:divBdr>
            </w:div>
          </w:divsChild>
        </w:div>
        <w:div w:id="1047755351">
          <w:marLeft w:val="0"/>
          <w:marRight w:val="0"/>
          <w:marTop w:val="0"/>
          <w:marBottom w:val="0"/>
          <w:divBdr>
            <w:top w:val="none" w:sz="0" w:space="0" w:color="auto"/>
            <w:left w:val="none" w:sz="0" w:space="0" w:color="auto"/>
            <w:bottom w:val="none" w:sz="0" w:space="0" w:color="auto"/>
            <w:right w:val="none" w:sz="0" w:space="0" w:color="auto"/>
          </w:divBdr>
          <w:divsChild>
            <w:div w:id="885793360">
              <w:marLeft w:val="0"/>
              <w:marRight w:val="0"/>
              <w:marTop w:val="0"/>
              <w:marBottom w:val="0"/>
              <w:divBdr>
                <w:top w:val="none" w:sz="0" w:space="0" w:color="auto"/>
                <w:left w:val="none" w:sz="0" w:space="0" w:color="auto"/>
                <w:bottom w:val="none" w:sz="0" w:space="0" w:color="auto"/>
                <w:right w:val="none" w:sz="0" w:space="0" w:color="auto"/>
              </w:divBdr>
            </w:div>
            <w:div w:id="1899246467">
              <w:marLeft w:val="0"/>
              <w:marRight w:val="0"/>
              <w:marTop w:val="0"/>
              <w:marBottom w:val="0"/>
              <w:divBdr>
                <w:top w:val="none" w:sz="0" w:space="0" w:color="auto"/>
                <w:left w:val="none" w:sz="0" w:space="0" w:color="auto"/>
                <w:bottom w:val="none" w:sz="0" w:space="0" w:color="auto"/>
                <w:right w:val="none" w:sz="0" w:space="0" w:color="auto"/>
              </w:divBdr>
            </w:div>
          </w:divsChild>
        </w:div>
        <w:div w:id="983317272">
          <w:marLeft w:val="0"/>
          <w:marRight w:val="0"/>
          <w:marTop w:val="0"/>
          <w:marBottom w:val="0"/>
          <w:divBdr>
            <w:top w:val="none" w:sz="0" w:space="0" w:color="auto"/>
            <w:left w:val="none" w:sz="0" w:space="0" w:color="auto"/>
            <w:bottom w:val="none" w:sz="0" w:space="0" w:color="auto"/>
            <w:right w:val="none" w:sz="0" w:space="0" w:color="auto"/>
          </w:divBdr>
          <w:divsChild>
            <w:div w:id="250509395">
              <w:marLeft w:val="0"/>
              <w:marRight w:val="0"/>
              <w:marTop w:val="0"/>
              <w:marBottom w:val="0"/>
              <w:divBdr>
                <w:top w:val="none" w:sz="0" w:space="0" w:color="auto"/>
                <w:left w:val="none" w:sz="0" w:space="0" w:color="auto"/>
                <w:bottom w:val="none" w:sz="0" w:space="0" w:color="auto"/>
                <w:right w:val="none" w:sz="0" w:space="0" w:color="auto"/>
              </w:divBdr>
            </w:div>
            <w:div w:id="739867982">
              <w:marLeft w:val="0"/>
              <w:marRight w:val="0"/>
              <w:marTop w:val="0"/>
              <w:marBottom w:val="0"/>
              <w:divBdr>
                <w:top w:val="none" w:sz="0" w:space="0" w:color="auto"/>
                <w:left w:val="none" w:sz="0" w:space="0" w:color="auto"/>
                <w:bottom w:val="none" w:sz="0" w:space="0" w:color="auto"/>
                <w:right w:val="none" w:sz="0" w:space="0" w:color="auto"/>
              </w:divBdr>
            </w:div>
            <w:div w:id="965232765">
              <w:marLeft w:val="0"/>
              <w:marRight w:val="0"/>
              <w:marTop w:val="0"/>
              <w:marBottom w:val="0"/>
              <w:divBdr>
                <w:top w:val="none" w:sz="0" w:space="0" w:color="auto"/>
                <w:left w:val="none" w:sz="0" w:space="0" w:color="auto"/>
                <w:bottom w:val="none" w:sz="0" w:space="0" w:color="auto"/>
                <w:right w:val="none" w:sz="0" w:space="0" w:color="auto"/>
              </w:divBdr>
            </w:div>
            <w:div w:id="1842617168">
              <w:marLeft w:val="0"/>
              <w:marRight w:val="0"/>
              <w:marTop w:val="0"/>
              <w:marBottom w:val="0"/>
              <w:divBdr>
                <w:top w:val="none" w:sz="0" w:space="0" w:color="auto"/>
                <w:left w:val="none" w:sz="0" w:space="0" w:color="auto"/>
                <w:bottom w:val="none" w:sz="0" w:space="0" w:color="auto"/>
                <w:right w:val="none" w:sz="0" w:space="0" w:color="auto"/>
              </w:divBdr>
            </w:div>
            <w:div w:id="1720325145">
              <w:marLeft w:val="0"/>
              <w:marRight w:val="0"/>
              <w:marTop w:val="0"/>
              <w:marBottom w:val="0"/>
              <w:divBdr>
                <w:top w:val="none" w:sz="0" w:space="0" w:color="auto"/>
                <w:left w:val="none" w:sz="0" w:space="0" w:color="auto"/>
                <w:bottom w:val="none" w:sz="0" w:space="0" w:color="auto"/>
                <w:right w:val="none" w:sz="0" w:space="0" w:color="auto"/>
              </w:divBdr>
            </w:div>
            <w:div w:id="404881898">
              <w:marLeft w:val="0"/>
              <w:marRight w:val="0"/>
              <w:marTop w:val="0"/>
              <w:marBottom w:val="0"/>
              <w:divBdr>
                <w:top w:val="none" w:sz="0" w:space="0" w:color="auto"/>
                <w:left w:val="none" w:sz="0" w:space="0" w:color="auto"/>
                <w:bottom w:val="none" w:sz="0" w:space="0" w:color="auto"/>
                <w:right w:val="none" w:sz="0" w:space="0" w:color="auto"/>
              </w:divBdr>
            </w:div>
            <w:div w:id="2124885138">
              <w:marLeft w:val="0"/>
              <w:marRight w:val="0"/>
              <w:marTop w:val="0"/>
              <w:marBottom w:val="0"/>
              <w:divBdr>
                <w:top w:val="none" w:sz="0" w:space="0" w:color="auto"/>
                <w:left w:val="none" w:sz="0" w:space="0" w:color="auto"/>
                <w:bottom w:val="none" w:sz="0" w:space="0" w:color="auto"/>
                <w:right w:val="none" w:sz="0" w:space="0" w:color="auto"/>
              </w:divBdr>
            </w:div>
            <w:div w:id="71121026">
              <w:marLeft w:val="0"/>
              <w:marRight w:val="0"/>
              <w:marTop w:val="0"/>
              <w:marBottom w:val="0"/>
              <w:divBdr>
                <w:top w:val="none" w:sz="0" w:space="0" w:color="auto"/>
                <w:left w:val="none" w:sz="0" w:space="0" w:color="auto"/>
                <w:bottom w:val="none" w:sz="0" w:space="0" w:color="auto"/>
                <w:right w:val="none" w:sz="0" w:space="0" w:color="auto"/>
              </w:divBdr>
            </w:div>
            <w:div w:id="1547066388">
              <w:marLeft w:val="0"/>
              <w:marRight w:val="0"/>
              <w:marTop w:val="0"/>
              <w:marBottom w:val="0"/>
              <w:divBdr>
                <w:top w:val="none" w:sz="0" w:space="0" w:color="auto"/>
                <w:left w:val="none" w:sz="0" w:space="0" w:color="auto"/>
                <w:bottom w:val="none" w:sz="0" w:space="0" w:color="auto"/>
                <w:right w:val="none" w:sz="0" w:space="0" w:color="auto"/>
              </w:divBdr>
            </w:div>
            <w:div w:id="317198739">
              <w:marLeft w:val="0"/>
              <w:marRight w:val="0"/>
              <w:marTop w:val="0"/>
              <w:marBottom w:val="0"/>
              <w:divBdr>
                <w:top w:val="none" w:sz="0" w:space="0" w:color="auto"/>
                <w:left w:val="none" w:sz="0" w:space="0" w:color="auto"/>
                <w:bottom w:val="none" w:sz="0" w:space="0" w:color="auto"/>
                <w:right w:val="none" w:sz="0" w:space="0" w:color="auto"/>
              </w:divBdr>
            </w:div>
            <w:div w:id="959410095">
              <w:marLeft w:val="0"/>
              <w:marRight w:val="0"/>
              <w:marTop w:val="0"/>
              <w:marBottom w:val="0"/>
              <w:divBdr>
                <w:top w:val="none" w:sz="0" w:space="0" w:color="auto"/>
                <w:left w:val="none" w:sz="0" w:space="0" w:color="auto"/>
                <w:bottom w:val="none" w:sz="0" w:space="0" w:color="auto"/>
                <w:right w:val="none" w:sz="0" w:space="0" w:color="auto"/>
              </w:divBdr>
            </w:div>
            <w:div w:id="1203518896">
              <w:marLeft w:val="0"/>
              <w:marRight w:val="0"/>
              <w:marTop w:val="0"/>
              <w:marBottom w:val="0"/>
              <w:divBdr>
                <w:top w:val="none" w:sz="0" w:space="0" w:color="auto"/>
                <w:left w:val="none" w:sz="0" w:space="0" w:color="auto"/>
                <w:bottom w:val="none" w:sz="0" w:space="0" w:color="auto"/>
                <w:right w:val="none" w:sz="0" w:space="0" w:color="auto"/>
              </w:divBdr>
            </w:div>
            <w:div w:id="592015773">
              <w:marLeft w:val="0"/>
              <w:marRight w:val="0"/>
              <w:marTop w:val="0"/>
              <w:marBottom w:val="0"/>
              <w:divBdr>
                <w:top w:val="none" w:sz="0" w:space="0" w:color="auto"/>
                <w:left w:val="none" w:sz="0" w:space="0" w:color="auto"/>
                <w:bottom w:val="none" w:sz="0" w:space="0" w:color="auto"/>
                <w:right w:val="none" w:sz="0" w:space="0" w:color="auto"/>
              </w:divBdr>
            </w:div>
          </w:divsChild>
        </w:div>
        <w:div w:id="1098021234">
          <w:marLeft w:val="0"/>
          <w:marRight w:val="0"/>
          <w:marTop w:val="0"/>
          <w:marBottom w:val="0"/>
          <w:divBdr>
            <w:top w:val="none" w:sz="0" w:space="0" w:color="auto"/>
            <w:left w:val="none" w:sz="0" w:space="0" w:color="auto"/>
            <w:bottom w:val="none" w:sz="0" w:space="0" w:color="auto"/>
            <w:right w:val="none" w:sz="0" w:space="0" w:color="auto"/>
          </w:divBdr>
          <w:divsChild>
            <w:div w:id="429159546">
              <w:marLeft w:val="0"/>
              <w:marRight w:val="0"/>
              <w:marTop w:val="0"/>
              <w:marBottom w:val="0"/>
              <w:divBdr>
                <w:top w:val="none" w:sz="0" w:space="0" w:color="auto"/>
                <w:left w:val="none" w:sz="0" w:space="0" w:color="auto"/>
                <w:bottom w:val="none" w:sz="0" w:space="0" w:color="auto"/>
                <w:right w:val="none" w:sz="0" w:space="0" w:color="auto"/>
              </w:divBdr>
            </w:div>
            <w:div w:id="435952378">
              <w:marLeft w:val="0"/>
              <w:marRight w:val="0"/>
              <w:marTop w:val="0"/>
              <w:marBottom w:val="0"/>
              <w:divBdr>
                <w:top w:val="none" w:sz="0" w:space="0" w:color="auto"/>
                <w:left w:val="none" w:sz="0" w:space="0" w:color="auto"/>
                <w:bottom w:val="none" w:sz="0" w:space="0" w:color="auto"/>
                <w:right w:val="none" w:sz="0" w:space="0" w:color="auto"/>
              </w:divBdr>
            </w:div>
            <w:div w:id="2114861085">
              <w:marLeft w:val="0"/>
              <w:marRight w:val="0"/>
              <w:marTop w:val="0"/>
              <w:marBottom w:val="0"/>
              <w:divBdr>
                <w:top w:val="none" w:sz="0" w:space="0" w:color="auto"/>
                <w:left w:val="none" w:sz="0" w:space="0" w:color="auto"/>
                <w:bottom w:val="none" w:sz="0" w:space="0" w:color="auto"/>
                <w:right w:val="none" w:sz="0" w:space="0" w:color="auto"/>
              </w:divBdr>
            </w:div>
            <w:div w:id="1240097484">
              <w:marLeft w:val="0"/>
              <w:marRight w:val="0"/>
              <w:marTop w:val="0"/>
              <w:marBottom w:val="0"/>
              <w:divBdr>
                <w:top w:val="none" w:sz="0" w:space="0" w:color="auto"/>
                <w:left w:val="none" w:sz="0" w:space="0" w:color="auto"/>
                <w:bottom w:val="none" w:sz="0" w:space="0" w:color="auto"/>
                <w:right w:val="none" w:sz="0" w:space="0" w:color="auto"/>
              </w:divBdr>
            </w:div>
          </w:divsChild>
        </w:div>
        <w:div w:id="274750323">
          <w:marLeft w:val="0"/>
          <w:marRight w:val="0"/>
          <w:marTop w:val="0"/>
          <w:marBottom w:val="0"/>
          <w:divBdr>
            <w:top w:val="none" w:sz="0" w:space="0" w:color="auto"/>
            <w:left w:val="none" w:sz="0" w:space="0" w:color="auto"/>
            <w:bottom w:val="none" w:sz="0" w:space="0" w:color="auto"/>
            <w:right w:val="none" w:sz="0" w:space="0" w:color="auto"/>
          </w:divBdr>
          <w:divsChild>
            <w:div w:id="799231255">
              <w:marLeft w:val="0"/>
              <w:marRight w:val="0"/>
              <w:marTop w:val="0"/>
              <w:marBottom w:val="0"/>
              <w:divBdr>
                <w:top w:val="none" w:sz="0" w:space="0" w:color="auto"/>
                <w:left w:val="none" w:sz="0" w:space="0" w:color="auto"/>
                <w:bottom w:val="none" w:sz="0" w:space="0" w:color="auto"/>
                <w:right w:val="none" w:sz="0" w:space="0" w:color="auto"/>
              </w:divBdr>
            </w:div>
            <w:div w:id="190925898">
              <w:marLeft w:val="0"/>
              <w:marRight w:val="0"/>
              <w:marTop w:val="0"/>
              <w:marBottom w:val="0"/>
              <w:divBdr>
                <w:top w:val="none" w:sz="0" w:space="0" w:color="auto"/>
                <w:left w:val="none" w:sz="0" w:space="0" w:color="auto"/>
                <w:bottom w:val="none" w:sz="0" w:space="0" w:color="auto"/>
                <w:right w:val="none" w:sz="0" w:space="0" w:color="auto"/>
              </w:divBdr>
            </w:div>
            <w:div w:id="1276060320">
              <w:marLeft w:val="0"/>
              <w:marRight w:val="0"/>
              <w:marTop w:val="0"/>
              <w:marBottom w:val="0"/>
              <w:divBdr>
                <w:top w:val="none" w:sz="0" w:space="0" w:color="auto"/>
                <w:left w:val="none" w:sz="0" w:space="0" w:color="auto"/>
                <w:bottom w:val="none" w:sz="0" w:space="0" w:color="auto"/>
                <w:right w:val="none" w:sz="0" w:space="0" w:color="auto"/>
              </w:divBdr>
            </w:div>
            <w:div w:id="2013412866">
              <w:marLeft w:val="0"/>
              <w:marRight w:val="0"/>
              <w:marTop w:val="0"/>
              <w:marBottom w:val="0"/>
              <w:divBdr>
                <w:top w:val="none" w:sz="0" w:space="0" w:color="auto"/>
                <w:left w:val="none" w:sz="0" w:space="0" w:color="auto"/>
                <w:bottom w:val="none" w:sz="0" w:space="0" w:color="auto"/>
                <w:right w:val="none" w:sz="0" w:space="0" w:color="auto"/>
              </w:divBdr>
            </w:div>
            <w:div w:id="1978563785">
              <w:marLeft w:val="0"/>
              <w:marRight w:val="0"/>
              <w:marTop w:val="0"/>
              <w:marBottom w:val="0"/>
              <w:divBdr>
                <w:top w:val="none" w:sz="0" w:space="0" w:color="auto"/>
                <w:left w:val="none" w:sz="0" w:space="0" w:color="auto"/>
                <w:bottom w:val="none" w:sz="0" w:space="0" w:color="auto"/>
                <w:right w:val="none" w:sz="0" w:space="0" w:color="auto"/>
              </w:divBdr>
            </w:div>
            <w:div w:id="1509440332">
              <w:marLeft w:val="0"/>
              <w:marRight w:val="0"/>
              <w:marTop w:val="0"/>
              <w:marBottom w:val="0"/>
              <w:divBdr>
                <w:top w:val="none" w:sz="0" w:space="0" w:color="auto"/>
                <w:left w:val="none" w:sz="0" w:space="0" w:color="auto"/>
                <w:bottom w:val="none" w:sz="0" w:space="0" w:color="auto"/>
                <w:right w:val="none" w:sz="0" w:space="0" w:color="auto"/>
              </w:divBdr>
            </w:div>
            <w:div w:id="1776293113">
              <w:marLeft w:val="0"/>
              <w:marRight w:val="0"/>
              <w:marTop w:val="0"/>
              <w:marBottom w:val="0"/>
              <w:divBdr>
                <w:top w:val="none" w:sz="0" w:space="0" w:color="auto"/>
                <w:left w:val="none" w:sz="0" w:space="0" w:color="auto"/>
                <w:bottom w:val="none" w:sz="0" w:space="0" w:color="auto"/>
                <w:right w:val="none" w:sz="0" w:space="0" w:color="auto"/>
              </w:divBdr>
            </w:div>
          </w:divsChild>
        </w:div>
        <w:div w:id="1218198651">
          <w:marLeft w:val="0"/>
          <w:marRight w:val="0"/>
          <w:marTop w:val="0"/>
          <w:marBottom w:val="0"/>
          <w:divBdr>
            <w:top w:val="none" w:sz="0" w:space="0" w:color="auto"/>
            <w:left w:val="none" w:sz="0" w:space="0" w:color="auto"/>
            <w:bottom w:val="none" w:sz="0" w:space="0" w:color="auto"/>
            <w:right w:val="none" w:sz="0" w:space="0" w:color="auto"/>
          </w:divBdr>
          <w:divsChild>
            <w:div w:id="1748336354">
              <w:marLeft w:val="0"/>
              <w:marRight w:val="0"/>
              <w:marTop w:val="0"/>
              <w:marBottom w:val="0"/>
              <w:divBdr>
                <w:top w:val="none" w:sz="0" w:space="0" w:color="auto"/>
                <w:left w:val="none" w:sz="0" w:space="0" w:color="auto"/>
                <w:bottom w:val="none" w:sz="0" w:space="0" w:color="auto"/>
                <w:right w:val="none" w:sz="0" w:space="0" w:color="auto"/>
              </w:divBdr>
            </w:div>
            <w:div w:id="1182470651">
              <w:marLeft w:val="0"/>
              <w:marRight w:val="0"/>
              <w:marTop w:val="0"/>
              <w:marBottom w:val="0"/>
              <w:divBdr>
                <w:top w:val="none" w:sz="0" w:space="0" w:color="auto"/>
                <w:left w:val="none" w:sz="0" w:space="0" w:color="auto"/>
                <w:bottom w:val="none" w:sz="0" w:space="0" w:color="auto"/>
                <w:right w:val="none" w:sz="0" w:space="0" w:color="auto"/>
              </w:divBdr>
            </w:div>
            <w:div w:id="1595285703">
              <w:marLeft w:val="0"/>
              <w:marRight w:val="0"/>
              <w:marTop w:val="0"/>
              <w:marBottom w:val="0"/>
              <w:divBdr>
                <w:top w:val="none" w:sz="0" w:space="0" w:color="auto"/>
                <w:left w:val="none" w:sz="0" w:space="0" w:color="auto"/>
                <w:bottom w:val="none" w:sz="0" w:space="0" w:color="auto"/>
                <w:right w:val="none" w:sz="0" w:space="0" w:color="auto"/>
              </w:divBdr>
            </w:div>
            <w:div w:id="218707497">
              <w:marLeft w:val="0"/>
              <w:marRight w:val="0"/>
              <w:marTop w:val="0"/>
              <w:marBottom w:val="0"/>
              <w:divBdr>
                <w:top w:val="none" w:sz="0" w:space="0" w:color="auto"/>
                <w:left w:val="none" w:sz="0" w:space="0" w:color="auto"/>
                <w:bottom w:val="none" w:sz="0" w:space="0" w:color="auto"/>
                <w:right w:val="none" w:sz="0" w:space="0" w:color="auto"/>
              </w:divBdr>
            </w:div>
          </w:divsChild>
        </w:div>
        <w:div w:id="1265655044">
          <w:marLeft w:val="0"/>
          <w:marRight w:val="0"/>
          <w:marTop w:val="0"/>
          <w:marBottom w:val="0"/>
          <w:divBdr>
            <w:top w:val="none" w:sz="0" w:space="0" w:color="auto"/>
            <w:left w:val="none" w:sz="0" w:space="0" w:color="auto"/>
            <w:bottom w:val="none" w:sz="0" w:space="0" w:color="auto"/>
            <w:right w:val="none" w:sz="0" w:space="0" w:color="auto"/>
          </w:divBdr>
          <w:divsChild>
            <w:div w:id="1123305031">
              <w:marLeft w:val="0"/>
              <w:marRight w:val="0"/>
              <w:marTop w:val="0"/>
              <w:marBottom w:val="0"/>
              <w:divBdr>
                <w:top w:val="none" w:sz="0" w:space="0" w:color="auto"/>
                <w:left w:val="none" w:sz="0" w:space="0" w:color="auto"/>
                <w:bottom w:val="none" w:sz="0" w:space="0" w:color="auto"/>
                <w:right w:val="none" w:sz="0" w:space="0" w:color="auto"/>
              </w:divBdr>
            </w:div>
            <w:div w:id="82138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142544d-bb75-46a8-8d15-935ea0f6c27c">
      <Terms xmlns="http://schemas.microsoft.com/office/infopath/2007/PartnerControls"/>
    </lcf76f155ced4ddcb4097134ff3c332f>
    <TaxCatchAll xmlns="6715175a-2153-4031-b562-73ee1af9b33e" xsi:nil="true"/>
    <SharedWithUsers xmlns="6715175a-2153-4031-b562-73ee1af9b33e">
      <UserInfo>
        <DisplayName/>
        <AccountId xsi:nil="true"/>
        <AccountType/>
      </UserInfo>
    </SharedWithUsers>
    <MediaLengthInSeconds xmlns="7142544d-bb75-46a8-8d15-935ea0f6c27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A6BE8775FFAF048B18AB121218CF7C5" ma:contentTypeVersion="17" ma:contentTypeDescription="Create a new document." ma:contentTypeScope="" ma:versionID="ee5e4b0928e538d817bd74798ad5bf46">
  <xsd:schema xmlns:xsd="http://www.w3.org/2001/XMLSchema" xmlns:xs="http://www.w3.org/2001/XMLSchema" xmlns:p="http://schemas.microsoft.com/office/2006/metadata/properties" xmlns:ns2="7142544d-bb75-46a8-8d15-935ea0f6c27c" xmlns:ns3="6715175a-2153-4031-b562-73ee1af9b33e" targetNamespace="http://schemas.microsoft.com/office/2006/metadata/properties" ma:root="true" ma:fieldsID="0692b182f66affbb54f271b8daecb323" ns2:_="" ns3:_="">
    <xsd:import namespace="7142544d-bb75-46a8-8d15-935ea0f6c27c"/>
    <xsd:import namespace="6715175a-2153-4031-b562-73ee1af9b33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42544d-bb75-46a8-8d15-935ea0f6c2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00228e8-9da0-4abb-8a13-53ffe541cbce"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15175a-2153-4031-b562-73ee1af9b33e"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2541cce6-4ef3-43bf-b45e-21550a5235b8}" ma:internalName="TaxCatchAll" ma:showField="CatchAllData" ma:web="6715175a-2153-4031-b562-73ee1af9b33e">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8EA727-7DC7-47A0-9EE6-3FDB11BC853D}">
  <ds:schemaRefs>
    <ds:schemaRef ds:uri="http://schemas.microsoft.com/sharepoint/v3/contenttype/forms"/>
  </ds:schemaRefs>
</ds:datastoreItem>
</file>

<file path=customXml/itemProps2.xml><?xml version="1.0" encoding="utf-8"?>
<ds:datastoreItem xmlns:ds="http://schemas.openxmlformats.org/officeDocument/2006/customXml" ds:itemID="{B97ED99E-1186-4AE7-A6B2-4A4204867E19}">
  <ds:schemaRefs>
    <ds:schemaRef ds:uri="http://schemas.microsoft.com/office/2006/metadata/properties"/>
    <ds:schemaRef ds:uri="http://schemas.microsoft.com/office/infopath/2007/PartnerControls"/>
    <ds:schemaRef ds:uri="7142544d-bb75-46a8-8d15-935ea0f6c27c"/>
    <ds:schemaRef ds:uri="6715175a-2153-4031-b562-73ee1af9b33e"/>
  </ds:schemaRefs>
</ds:datastoreItem>
</file>

<file path=customXml/itemProps3.xml><?xml version="1.0" encoding="utf-8"?>
<ds:datastoreItem xmlns:ds="http://schemas.openxmlformats.org/officeDocument/2006/customXml" ds:itemID="{A702DC97-D86E-4A80-A840-A35222181F91}">
  <ds:schemaRefs>
    <ds:schemaRef ds:uri="http://schemas.openxmlformats.org/officeDocument/2006/bibliography"/>
  </ds:schemaRefs>
</ds:datastoreItem>
</file>

<file path=customXml/itemProps4.xml><?xml version="1.0" encoding="utf-8"?>
<ds:datastoreItem xmlns:ds="http://schemas.openxmlformats.org/officeDocument/2006/customXml" ds:itemID="{709CF73D-920E-4A55-B6E0-220C38DD29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42544d-bb75-46a8-8d15-935ea0f6c27c"/>
    <ds:schemaRef ds:uri="6715175a-2153-4031-b562-73ee1af9b3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1008</Words>
  <Characters>5961</Characters>
  <Application>Microsoft Office Word</Application>
  <DocSecurity>0</DocSecurity>
  <Lines>198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 Hyland</dc:creator>
  <cp:keywords/>
  <dc:description/>
  <cp:lastModifiedBy>may yassin</cp:lastModifiedBy>
  <cp:revision>12</cp:revision>
  <cp:lastPrinted>2024-08-21T12:03:00Z</cp:lastPrinted>
  <dcterms:created xsi:type="dcterms:W3CDTF">2026-06-09T20:10:00Z</dcterms:created>
  <dcterms:modified xsi:type="dcterms:W3CDTF">2026-06-13T17:55:00Z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0x010100FA6BE8775FFAF048B18AB121218CF7C5</vt:lpwstr>
  </property>
  <property fmtid="{D5CDD505-2E9C-101B-9397-08002B2CF9AE}" pid="3" name="Order">
    <vt:r8>1735400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