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3BFAD9" w14:textId="77777777" w:rsidR="00A84990" w:rsidRDefault="00A8499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5"/>
        <w:gridCol w:w="2232"/>
        <w:gridCol w:w="2232"/>
        <w:gridCol w:w="2232"/>
        <w:gridCol w:w="2232"/>
        <w:gridCol w:w="2232"/>
        <w:gridCol w:w="2233"/>
      </w:tblGrid>
      <w:tr w:rsidR="00A84990" w14:paraId="113E2D0B" w14:textId="77777777">
        <w:tc>
          <w:tcPr>
            <w:tcW w:w="1995" w:type="dxa"/>
          </w:tcPr>
          <w:p w14:paraId="66130E0D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DT 2025 - 2026</w:t>
            </w:r>
          </w:p>
        </w:tc>
        <w:tc>
          <w:tcPr>
            <w:tcW w:w="2232" w:type="dxa"/>
          </w:tcPr>
          <w:p w14:paraId="040F03E9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232" w:type="dxa"/>
          </w:tcPr>
          <w:p w14:paraId="4F15A66F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232" w:type="dxa"/>
          </w:tcPr>
          <w:p w14:paraId="0C9ED149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232" w:type="dxa"/>
          </w:tcPr>
          <w:p w14:paraId="43CF92A5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232" w:type="dxa"/>
          </w:tcPr>
          <w:p w14:paraId="0D399578" w14:textId="77777777" w:rsidR="00A84990" w:rsidRDefault="003648FE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233" w:type="dxa"/>
          </w:tcPr>
          <w:p w14:paraId="7527C1AE" w14:textId="77777777" w:rsidR="00A84990" w:rsidRDefault="003648F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Summer 2</w:t>
            </w:r>
          </w:p>
        </w:tc>
      </w:tr>
      <w:tr w:rsidR="00A84990" w14:paraId="24D08B16" w14:textId="77777777">
        <w:tc>
          <w:tcPr>
            <w:tcW w:w="1995" w:type="dxa"/>
          </w:tcPr>
          <w:p w14:paraId="1952CA27" w14:textId="77777777" w:rsidR="00A84990" w:rsidRDefault="00A8499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464" w:type="dxa"/>
            <w:gridSpan w:val="2"/>
            <w:shd w:val="clear" w:color="auto" w:fill="FFC000"/>
          </w:tcPr>
          <w:p w14:paraId="1821F4C4" w14:textId="77777777" w:rsidR="00A84990" w:rsidRDefault="003648F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Stone Age</w:t>
            </w:r>
          </w:p>
        </w:tc>
        <w:tc>
          <w:tcPr>
            <w:tcW w:w="4464" w:type="dxa"/>
            <w:gridSpan w:val="2"/>
            <w:shd w:val="clear" w:color="auto" w:fill="FFC000"/>
          </w:tcPr>
          <w:p w14:paraId="69B7B853" w14:textId="77777777" w:rsidR="00A84990" w:rsidRDefault="003648F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Brilliant Britain</w:t>
            </w:r>
          </w:p>
        </w:tc>
        <w:tc>
          <w:tcPr>
            <w:tcW w:w="4465" w:type="dxa"/>
            <w:gridSpan w:val="2"/>
            <w:shd w:val="clear" w:color="auto" w:fill="FFC000"/>
          </w:tcPr>
          <w:p w14:paraId="4827400A" w14:textId="77777777" w:rsidR="00A84990" w:rsidRDefault="003648FE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Ancient Egypt</w:t>
            </w:r>
          </w:p>
        </w:tc>
      </w:tr>
      <w:tr w:rsidR="00A84990" w14:paraId="2569394E" w14:textId="77777777">
        <w:tc>
          <w:tcPr>
            <w:tcW w:w="1995" w:type="dxa"/>
            <w:shd w:val="clear" w:color="auto" w:fill="FFF2CC"/>
          </w:tcPr>
          <w:p w14:paraId="6F74A175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3</w:t>
            </w:r>
          </w:p>
        </w:tc>
        <w:tc>
          <w:tcPr>
            <w:tcW w:w="4464" w:type="dxa"/>
            <w:gridSpan w:val="2"/>
          </w:tcPr>
          <w:p w14:paraId="6862F6DE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Design, Make, Evaluate</w:t>
            </w:r>
          </w:p>
          <w:p w14:paraId="37A59C1C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Pop-up book – children to create a pop-up book linking to one of their topics. </w:t>
            </w:r>
          </w:p>
          <w:p w14:paraId="6762A281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58240" behindDoc="0" locked="0" layoutInCell="1" hidden="0" allowOverlap="1" wp14:anchorId="3F015F79" wp14:editId="32B88CE2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206201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E0121E1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Design</w:t>
            </w:r>
          </w:p>
          <w:p w14:paraId="1C7D879D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Skill focus:</w:t>
            </w:r>
            <w:r>
              <w:rPr>
                <w:sz w:val="18"/>
                <w:szCs w:val="18"/>
              </w:rPr>
              <w:t xml:space="preserve"> Creativity Step 2</w:t>
            </w:r>
          </w:p>
          <w:p w14:paraId="16C84178" w14:textId="77777777" w:rsidR="00A84990" w:rsidRDefault="007F6BD7">
            <w:pPr>
              <w:rPr>
                <w:sz w:val="18"/>
                <w:szCs w:val="18"/>
              </w:rPr>
            </w:pPr>
            <w:hyperlink r:id="rId7">
              <w:r w:rsidR="003648FE">
                <w:rPr>
                  <w:color w:val="1155CC"/>
                  <w:sz w:val="18"/>
                  <w:szCs w:val="18"/>
                  <w:u w:val="single"/>
                </w:rPr>
                <w:t>Sharing Imagination</w:t>
              </w:r>
            </w:hyperlink>
          </w:p>
          <w:p w14:paraId="1B844B3F" w14:textId="77777777" w:rsidR="00A84990" w:rsidRDefault="00A84990">
            <w:pPr>
              <w:rPr>
                <w:sz w:val="18"/>
                <w:szCs w:val="18"/>
              </w:rPr>
            </w:pPr>
          </w:p>
          <w:p w14:paraId="3D4781A2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how particular parts of their products work;</w:t>
            </w:r>
          </w:p>
          <w:p w14:paraId="7B450435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 w:line="237" w:lineRule="auto"/>
              <w:ind w:right="241"/>
              <w:rPr>
                <w:color w:val="000000"/>
                <w:sz w:val="18"/>
                <w:szCs w:val="18"/>
              </w:rPr>
            </w:pPr>
            <w:bookmarkStart w:id="0" w:name="bookmark=id.1xdnns9nuiga" w:colFirst="0" w:colLast="0"/>
            <w:bookmarkEnd w:id="0"/>
            <w:r>
              <w:rPr>
                <w:color w:val="000000"/>
                <w:sz w:val="18"/>
                <w:szCs w:val="18"/>
              </w:rPr>
              <w:t>use annotated sketches and cross-sectional drawings to develop and communicate their ideas;</w:t>
            </w:r>
          </w:p>
          <w:p w14:paraId="21BF55B9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32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when planning, start to explain their choice of materials and components including function and aesthetics;</w:t>
            </w:r>
          </w:p>
          <w:p w14:paraId="44486669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and follow simple design criteria;</w:t>
            </w:r>
          </w:p>
          <w:p w14:paraId="288D9992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ind w:left="83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Make</w:t>
            </w:r>
            <w:r>
              <w:rPr>
                <w:noProof/>
              </w:rPr>
              <w:drawing>
                <wp:anchor distT="114300" distB="114300" distL="114300" distR="114300" simplePos="0" relativeHeight="251659264" behindDoc="0" locked="0" layoutInCell="1" hidden="0" allowOverlap="1" wp14:anchorId="6D019177" wp14:editId="70367A7D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114300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5B493E32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Skill focus: </w:t>
            </w:r>
            <w:r>
              <w:rPr>
                <w:sz w:val="18"/>
                <w:szCs w:val="18"/>
              </w:rPr>
              <w:t>Planning Step 3</w:t>
            </w:r>
          </w:p>
          <w:p w14:paraId="23E3DAEF" w14:textId="77777777" w:rsidR="00A84990" w:rsidRDefault="007F6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  <w:u w:val="single"/>
              </w:rPr>
            </w:pPr>
            <w:hyperlink r:id="rId9">
              <w:r w:rsidR="003648FE">
                <w:rPr>
                  <w:color w:val="1155CC"/>
                  <w:sz w:val="18"/>
                  <w:szCs w:val="18"/>
                  <w:u w:val="single"/>
                </w:rPr>
                <w:t>Working Carefully</w:t>
              </w:r>
            </w:hyperlink>
          </w:p>
          <w:p w14:paraId="7752C356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17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with growing independence, measure and mark out to the nearest cm and millimetre;</w:t>
            </w:r>
            <w:bookmarkStart w:id="1" w:name="bookmark=id.6o6cj0nxvzew" w:colFirst="0" w:colLast="0"/>
            <w:bookmarkEnd w:id="1"/>
          </w:p>
          <w:p w14:paraId="3D1CA324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17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cut, shape and score materials with some degree of accuracy;</w:t>
            </w:r>
          </w:p>
          <w:p w14:paraId="0EAB814F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41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assemble, join and combine material and components with some degree of accuracy;</w:t>
            </w:r>
          </w:p>
          <w:p w14:paraId="648C7662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line="235" w:lineRule="auto"/>
              <w:ind w:left="83" w:right="795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 xml:space="preserve">Evaluate </w:t>
            </w:r>
          </w:p>
          <w:p w14:paraId="7BA680C3" w14:textId="77777777" w:rsidR="00A84990" w:rsidRDefault="003648FE">
            <w:pPr>
              <w:widowControl w:val="0"/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evaluate their product against their original design criteria;</w:t>
            </w:r>
          </w:p>
          <w:p w14:paraId="3DA6C003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line="235" w:lineRule="auto"/>
              <w:ind w:left="83" w:right="795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Technical</w:t>
            </w:r>
          </w:p>
          <w:p w14:paraId="412100A4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use mechanical systems in their products – pneumatic systems</w:t>
            </w:r>
            <w:r>
              <w:rPr>
                <w:sz w:val="17"/>
                <w:szCs w:val="17"/>
              </w:rPr>
              <w:t xml:space="preserve"> </w:t>
            </w:r>
            <w:r>
              <w:rPr>
                <w:b/>
                <w:bCs/>
                <w:u w:val="single"/>
              </w:rPr>
              <w:t xml:space="preserve"> </w:t>
            </w:r>
          </w:p>
        </w:tc>
        <w:tc>
          <w:tcPr>
            <w:tcW w:w="4464" w:type="dxa"/>
            <w:gridSpan w:val="2"/>
          </w:tcPr>
          <w:p w14:paraId="2A226D58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Design, Make, Evaluate</w:t>
            </w:r>
          </w:p>
          <w:p w14:paraId="05C993AD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Design an item such as a stuffed soft keychain to represent a county such as London – children to look at a range of materials and evaluate which would work best and why. Why would we not create a paper key ring?</w:t>
            </w:r>
          </w:p>
          <w:p w14:paraId="21330AFF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0288" behindDoc="0" locked="0" layoutInCell="1" hidden="0" allowOverlap="1" wp14:anchorId="7505FBC7" wp14:editId="0198F091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124346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1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E39A67D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 xml:space="preserve">Design </w:t>
            </w:r>
          </w:p>
          <w:p w14:paraId="44B4D8AF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Skill focus:</w:t>
            </w:r>
            <w:r>
              <w:rPr>
                <w:sz w:val="18"/>
                <w:szCs w:val="18"/>
              </w:rPr>
              <w:t xml:space="preserve"> Creativity Step 4</w:t>
            </w:r>
          </w:p>
          <w:p w14:paraId="68E99228" w14:textId="77777777" w:rsidR="00A84990" w:rsidRDefault="007F6BD7">
            <w:pPr>
              <w:rPr>
                <w:sz w:val="18"/>
                <w:szCs w:val="18"/>
                <w:u w:val="single"/>
              </w:rPr>
            </w:pPr>
            <w:hyperlink r:id="rId10">
              <w:r w:rsidR="003648FE">
                <w:rPr>
                  <w:color w:val="1155CC"/>
                  <w:sz w:val="18"/>
                  <w:szCs w:val="18"/>
                  <w:u w:val="single"/>
                </w:rPr>
                <w:t>Generating Ideas</w:t>
              </w:r>
            </w:hyperlink>
          </w:p>
          <w:p w14:paraId="6398E78A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51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identify the design features of their products that will appeal to intended customers;</w:t>
            </w:r>
          </w:p>
          <w:p w14:paraId="7BF77F42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483"/>
              <w:rPr>
                <w:color w:val="000000"/>
                <w:sz w:val="18"/>
                <w:szCs w:val="18"/>
              </w:rPr>
            </w:pPr>
            <w:bookmarkStart w:id="2" w:name="bookmark=id.9e9j8w560ggm" w:colFirst="0" w:colLast="0"/>
            <w:bookmarkEnd w:id="2"/>
            <w:r>
              <w:rPr>
                <w:color w:val="000000"/>
                <w:sz w:val="18"/>
                <w:szCs w:val="18"/>
              </w:rPr>
              <w:t>design innovative and appealing products that have a clear purpose and are aimed at a specific user;</w:t>
            </w:r>
          </w:p>
          <w:p w14:paraId="60D9F6EB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 w:line="237" w:lineRule="auto"/>
              <w:ind w:right="24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annotated sketches and cross-sectional drawings to develop and communicate their ideas;</w:t>
            </w:r>
          </w:p>
          <w:p w14:paraId="24E27D99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56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when designing, explore different initial ideas before coming up with a final design;</w:t>
            </w:r>
          </w:p>
          <w:p w14:paraId="1FF92376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329"/>
              <w:rPr>
                <w:color w:val="000000"/>
                <w:sz w:val="18"/>
                <w:szCs w:val="18"/>
              </w:rPr>
            </w:pPr>
            <w:bookmarkStart w:id="3" w:name="bookmark=id.5xjz31m6386b" w:colFirst="0" w:colLast="0"/>
            <w:bookmarkEnd w:id="3"/>
            <w:r>
              <w:rPr>
                <w:color w:val="000000"/>
                <w:sz w:val="18"/>
                <w:szCs w:val="18"/>
              </w:rPr>
              <w:t>when planning, start to explain their choice of materials and components including function and aesthetics;</w:t>
            </w:r>
          </w:p>
          <w:p w14:paraId="33D22748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test ideas out through using prototypes;</w:t>
            </w:r>
          </w:p>
          <w:p w14:paraId="2039BE97" w14:textId="2350253A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develop and follow simple design criteria;</w:t>
            </w:r>
          </w:p>
          <w:p w14:paraId="62515AA1" w14:textId="48B11F76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ind w:left="83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 xml:space="preserve">Make </w:t>
            </w:r>
          </w:p>
          <w:p w14:paraId="660EC008" w14:textId="7854CE8A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1" w:line="235" w:lineRule="auto"/>
              <w:ind w:right="217"/>
              <w:rPr>
                <w:color w:val="000000"/>
                <w:sz w:val="18"/>
                <w:szCs w:val="18"/>
              </w:rPr>
            </w:pPr>
            <w:bookmarkStart w:id="4" w:name="bookmark=id.z5dc7foj6f90" w:colFirst="0" w:colLast="0"/>
            <w:bookmarkEnd w:id="4"/>
            <w:r>
              <w:rPr>
                <w:color w:val="000000"/>
                <w:sz w:val="18"/>
                <w:szCs w:val="18"/>
              </w:rPr>
              <w:t>with growing confidence, carefully select from a range of tools and equipment, explaining their choices;</w:t>
            </w:r>
          </w:p>
          <w:p w14:paraId="5EE9E22C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767"/>
              <w:rPr>
                <w:color w:val="000000"/>
                <w:sz w:val="18"/>
                <w:szCs w:val="18"/>
              </w:rPr>
            </w:pPr>
            <w:bookmarkStart w:id="5" w:name="bookmark=id.b01gbe3hfb7c" w:colFirst="0" w:colLast="0"/>
            <w:bookmarkEnd w:id="5"/>
            <w:r>
              <w:rPr>
                <w:color w:val="000000"/>
                <w:sz w:val="18"/>
                <w:szCs w:val="18"/>
              </w:rPr>
              <w:t>select from a range of materials and components according to their functional properties and aesthetic qualities;</w:t>
            </w:r>
          </w:p>
          <w:p w14:paraId="4D96A812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7" w:lineRule="auto"/>
              <w:ind w:right="13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wider range of materials and components, including construction materials and kits,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textiles</w:t>
            </w:r>
            <w:r>
              <w:rPr>
                <w:color w:val="000000"/>
                <w:sz w:val="18"/>
                <w:szCs w:val="18"/>
              </w:rPr>
              <w:t xml:space="preserve"> and mechanical and electrical components;</w:t>
            </w:r>
          </w:p>
          <w:p w14:paraId="27BA9E92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30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demonstrate how to measure, cut, shape and join fabric with some accuracy to make a simple product;</w:t>
            </w:r>
          </w:p>
          <w:p w14:paraId="3D620D53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join textiles with an appropriate sewing technique;</w:t>
            </w:r>
          </w:p>
          <w:p w14:paraId="75A5EB29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30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begin to select and use different and </w:t>
            </w:r>
            <w:r>
              <w:rPr>
                <w:color w:val="000000"/>
                <w:sz w:val="18"/>
                <w:szCs w:val="18"/>
              </w:rPr>
              <w:lastRenderedPageBreak/>
              <w:t>appropriate finishing techniques to improve the appearance of a product such as hemming, tie-dye, fabric paints and digital graphics.</w:t>
            </w:r>
          </w:p>
          <w:p w14:paraId="793B8511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left="83" w:right="304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Evaluate</w:t>
            </w:r>
          </w:p>
          <w:p w14:paraId="7B6CE312" w14:textId="77777777" w:rsidR="00A84990" w:rsidRDefault="003648FE">
            <w:pPr>
              <w:widowControl w:val="0"/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39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explore what materials/ingredients products are made from and suggest reasons for this;</w:t>
            </w:r>
          </w:p>
          <w:p w14:paraId="1B501A29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left="83" w:right="304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Technical</w:t>
            </w:r>
          </w:p>
          <w:p w14:paraId="6B084AAB" w14:textId="77777777" w:rsidR="00A84990" w:rsidRDefault="003648FE">
            <w:pPr>
              <w:widowControl w:val="0"/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15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that materials have both functional properties and aesthetic qualities;</w:t>
            </w:r>
          </w:p>
        </w:tc>
        <w:tc>
          <w:tcPr>
            <w:tcW w:w="4465" w:type="dxa"/>
            <w:gridSpan w:val="2"/>
          </w:tcPr>
          <w:p w14:paraId="38256FAB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 xml:space="preserve">Cooking </w:t>
            </w:r>
          </w:p>
          <w:p w14:paraId="0F39BC2E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Bread Making</w:t>
            </w:r>
          </w:p>
          <w:p w14:paraId="34F4E802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114300" distB="114300" distL="114300" distR="114300" simplePos="0" relativeHeight="251661312" behindDoc="0" locked="0" layoutInCell="1" hidden="0" allowOverlap="1" wp14:anchorId="6351941C" wp14:editId="4BABE12C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114300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1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2757084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Skill focus:</w:t>
            </w:r>
            <w:r>
              <w:rPr>
                <w:sz w:val="18"/>
                <w:szCs w:val="18"/>
              </w:rPr>
              <w:t xml:space="preserve"> Problem Solving Step 1</w:t>
            </w:r>
          </w:p>
          <w:p w14:paraId="5E6A3EFC" w14:textId="77777777" w:rsidR="00A84990" w:rsidRDefault="007F6BD7">
            <w:pPr>
              <w:rPr>
                <w:sz w:val="18"/>
                <w:szCs w:val="18"/>
              </w:rPr>
            </w:pPr>
            <w:hyperlink r:id="rId12">
              <w:r w:rsidR="003648FE">
                <w:rPr>
                  <w:color w:val="1155CC"/>
                  <w:sz w:val="18"/>
                  <w:szCs w:val="18"/>
                  <w:u w:val="single"/>
                </w:rPr>
                <w:t>Following Instructions</w:t>
              </w:r>
            </w:hyperlink>
          </w:p>
          <w:p w14:paraId="2CFF2AE1" w14:textId="77777777" w:rsidR="00A84990" w:rsidRDefault="00A84990">
            <w:pPr>
              <w:rPr>
                <w:sz w:val="18"/>
                <w:szCs w:val="18"/>
              </w:rPr>
            </w:pPr>
          </w:p>
          <w:p w14:paraId="541CD1B4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8" w:line="232" w:lineRule="auto"/>
              <w:ind w:right="45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how to prepare and cook a variety of predominantly savoury dishes safely and hygienically;</w:t>
            </w:r>
          </w:p>
          <w:p w14:paraId="70A5C9AB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5" w:lineRule="auto"/>
              <w:ind w:right="8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with support, use a heat source to cook ingredients showing awareness of the need to control the temperature of the hob and/or oven;</w:t>
            </w:r>
          </w:p>
          <w:p w14:paraId="233698D0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61" w:line="232" w:lineRule="auto"/>
              <w:ind w:right="4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range of techniques such as mashing, whisking, crushing, grating, cutting, kneading and baking;</w:t>
            </w:r>
          </w:p>
          <w:p w14:paraId="0091286D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prepare ingredients using appropriate cooking utensils;</w:t>
            </w:r>
          </w:p>
          <w:p w14:paraId="5BC88E4D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4" w:line="232" w:lineRule="auto"/>
              <w:ind w:right="608"/>
              <w:rPr>
                <w:color w:val="000000"/>
                <w:sz w:val="18"/>
                <w:szCs w:val="18"/>
              </w:rPr>
            </w:pPr>
            <w:bookmarkStart w:id="6" w:name="bookmark=id.nh2iq1daf85d" w:colFirst="0" w:colLast="0"/>
            <w:bookmarkEnd w:id="6"/>
            <w:r>
              <w:rPr>
                <w:color w:val="000000"/>
                <w:sz w:val="18"/>
                <w:szCs w:val="18"/>
              </w:rPr>
              <w:t>measure and weigh ingredients to the nearest gram and millilitre;</w:t>
            </w:r>
          </w:p>
          <w:p w14:paraId="3807FC5C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left="83" w:right="304"/>
              <w:rPr>
                <w:rFonts w:ascii="Roboto" w:eastAsia="Roboto" w:hAnsi="Roboto" w:cs="Roboto"/>
                <w:color w:val="000000"/>
                <w:sz w:val="18"/>
                <w:szCs w:val="18"/>
              </w:rPr>
            </w:pPr>
            <w:bookmarkStart w:id="7" w:name="bookmark=id.c6r6ptsjz5ex" w:colFirst="0" w:colLast="0"/>
            <w:bookmarkEnd w:id="7"/>
            <w:r>
              <w:rPr>
                <w:color w:val="000000"/>
                <w:sz w:val="18"/>
                <w:szCs w:val="18"/>
              </w:rPr>
              <w:t>start to independently follow a recipe;</w:t>
            </w:r>
          </w:p>
        </w:tc>
      </w:tr>
      <w:tr w:rsidR="00A84990" w14:paraId="00FD4E79" w14:textId="77777777">
        <w:tc>
          <w:tcPr>
            <w:tcW w:w="1995" w:type="dxa"/>
            <w:shd w:val="clear" w:color="auto" w:fill="FFF2CC"/>
          </w:tcPr>
          <w:p w14:paraId="50C81DAE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28278CD4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10527B15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74894D8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682EF7F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282AAA7D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14:paraId="07DB3E9A" w14:textId="77777777" w:rsidR="00A84990" w:rsidRDefault="00A84990">
            <w:pPr>
              <w:rPr>
                <w:sz w:val="18"/>
                <w:szCs w:val="18"/>
              </w:rPr>
            </w:pPr>
          </w:p>
        </w:tc>
      </w:tr>
      <w:tr w:rsidR="00A84990" w14:paraId="25C96575" w14:textId="77777777">
        <w:tc>
          <w:tcPr>
            <w:tcW w:w="1995" w:type="dxa"/>
            <w:shd w:val="clear" w:color="auto" w:fill="FFF2CC"/>
          </w:tcPr>
          <w:p w14:paraId="10B83819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4</w:t>
            </w:r>
          </w:p>
          <w:p w14:paraId="064CDD25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14:paraId="4DCC8D0D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Sculpture – Roman Catapult </w:t>
            </w:r>
          </w:p>
          <w:p w14:paraId="3B4BFB2F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Catapult - Make a roman catapult </w:t>
            </w:r>
          </w:p>
          <w:p w14:paraId="6CF018EE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Children to look at a range of catapults used not just by the Romans and compare these and assess which one they think would make the best catapult – make and then test. </w:t>
            </w:r>
          </w:p>
          <w:p w14:paraId="51F96104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2336" behindDoc="0" locked="0" layoutInCell="1" hidden="0" allowOverlap="1" wp14:anchorId="1BEA229D" wp14:editId="003E9B69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137220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1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70BA859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Design</w:t>
            </w:r>
          </w:p>
          <w:p w14:paraId="45464CA0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Skill focus:</w:t>
            </w:r>
            <w:r>
              <w:rPr>
                <w:sz w:val="18"/>
                <w:szCs w:val="18"/>
              </w:rPr>
              <w:t xml:space="preserve"> Creativity Step 4</w:t>
            </w:r>
          </w:p>
          <w:p w14:paraId="34F67E5A" w14:textId="77777777" w:rsidR="00A84990" w:rsidRDefault="007F6BD7">
            <w:pPr>
              <w:rPr>
                <w:sz w:val="18"/>
                <w:szCs w:val="18"/>
                <w:u w:val="single"/>
              </w:rPr>
            </w:pPr>
            <w:hyperlink r:id="rId13">
              <w:r w:rsidR="003648FE">
                <w:rPr>
                  <w:color w:val="1155CC"/>
                  <w:sz w:val="18"/>
                  <w:szCs w:val="18"/>
                  <w:u w:val="single"/>
                </w:rPr>
                <w:t>Generating Ideas</w:t>
              </w:r>
            </w:hyperlink>
          </w:p>
          <w:p w14:paraId="6F5A0F92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bookmarkStart w:id="8" w:name="bookmark=id.umu8a89kuwfs" w:colFirst="0" w:colLast="0"/>
            <w:bookmarkEnd w:id="8"/>
            <w:r>
              <w:rPr>
                <w:color w:val="000000"/>
                <w:sz w:val="18"/>
                <w:szCs w:val="18"/>
              </w:rPr>
              <w:t>use their knowledge of a broad range of existing products to help generate their ideas;</w:t>
            </w:r>
          </w:p>
          <w:p w14:paraId="6D143BD0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how particular parts of their products work;</w:t>
            </w:r>
          </w:p>
          <w:p w14:paraId="3C478A6E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 w:line="237" w:lineRule="auto"/>
              <w:ind w:right="24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annotated sketches and cross-sectional drawings to develop and communicate their ideas;</w:t>
            </w:r>
          </w:p>
          <w:p w14:paraId="1F967F25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565"/>
              <w:rPr>
                <w:color w:val="000000"/>
                <w:sz w:val="18"/>
                <w:szCs w:val="18"/>
              </w:rPr>
            </w:pPr>
            <w:bookmarkStart w:id="9" w:name="bookmark=id.n0v8j0crr1o" w:colFirst="0" w:colLast="0"/>
            <w:bookmarkEnd w:id="9"/>
            <w:r>
              <w:rPr>
                <w:color w:val="000000"/>
                <w:sz w:val="18"/>
                <w:szCs w:val="18"/>
              </w:rPr>
              <w:t>when designing, explore different initial ideas before coming up with a final design;</w:t>
            </w:r>
          </w:p>
          <w:p w14:paraId="6B987878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ind w:left="83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Make</w:t>
            </w:r>
          </w:p>
          <w:p w14:paraId="53527F1D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0" w:line="237" w:lineRule="auto"/>
              <w:ind w:right="68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learn to use a range of tools and equipment safely, appropriately and accurately and learn to follow hygiene procedures;</w:t>
            </w:r>
          </w:p>
          <w:p w14:paraId="1EE36E8D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7" w:lineRule="auto"/>
              <w:ind w:right="13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wider range of materials and components, including construction materials and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 kits, </w:t>
            </w:r>
            <w:r>
              <w:rPr>
                <w:color w:val="000000"/>
                <w:sz w:val="18"/>
                <w:szCs w:val="18"/>
              </w:rPr>
              <w:t>textiles and mechanical and electrical components;</w:t>
            </w:r>
          </w:p>
          <w:p w14:paraId="1614EA19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41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assemble, join and combine material and components with some degree of accuracy;</w:t>
            </w:r>
            <w:r>
              <w:rPr>
                <w:noProof/>
              </w:rPr>
              <w:drawing>
                <wp:anchor distT="114300" distB="114300" distL="114300" distR="114300" simplePos="0" relativeHeight="251663360" behindDoc="0" locked="0" layoutInCell="1" hidden="0" allowOverlap="1" wp14:anchorId="7CDCAB5C" wp14:editId="38A6ECAC">
                  <wp:simplePos x="0" y="0"/>
                  <wp:positionH relativeFrom="column">
                    <wp:posOffset>123825</wp:posOffset>
                  </wp:positionH>
                  <wp:positionV relativeFrom="paragraph">
                    <wp:posOffset>554317</wp:posOffset>
                  </wp:positionV>
                  <wp:extent cx="333375" cy="333375"/>
                  <wp:effectExtent l="0" t="0" r="0" b="0"/>
                  <wp:wrapSquare wrapText="bothSides" distT="114300" distB="114300" distL="114300" distR="114300"/>
                  <wp:docPr id="6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B657083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Evaluate</w:t>
            </w:r>
          </w:p>
          <w:p w14:paraId="3D9A2A9B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Skill focus: Adapting Step 5</w:t>
            </w:r>
          </w:p>
          <w:p w14:paraId="5E614E0E" w14:textId="77777777" w:rsidR="00A84990" w:rsidRDefault="007F6BD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sz w:val="18"/>
                <w:szCs w:val="18"/>
                <w:u w:val="single"/>
              </w:rPr>
            </w:pPr>
            <w:hyperlink r:id="rId15">
              <w:r w:rsidR="003648FE">
                <w:rPr>
                  <w:color w:val="1155CC"/>
                  <w:sz w:val="18"/>
                  <w:szCs w:val="18"/>
                  <w:u w:val="single"/>
                </w:rPr>
                <w:t>Reflective Learning</w:t>
              </w:r>
            </w:hyperlink>
          </w:p>
          <w:p w14:paraId="55FC4F71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7" w:lineRule="auto"/>
              <w:ind w:right="217"/>
              <w:rPr>
                <w:color w:val="000000"/>
                <w:sz w:val="18"/>
                <w:szCs w:val="18"/>
              </w:rPr>
            </w:pPr>
            <w:bookmarkStart w:id="10" w:name="bookmark=id.6rlx2qkhvm1q" w:colFirst="0" w:colLast="0"/>
            <w:bookmarkStart w:id="11" w:name="bookmark=id.f7pqofsfkm3v" w:colFirst="0" w:colLast="0"/>
            <w:bookmarkEnd w:id="10"/>
            <w:bookmarkEnd w:id="11"/>
            <w:r>
              <w:rPr>
                <w:color w:val="000000"/>
                <w:sz w:val="18"/>
                <w:szCs w:val="18"/>
              </w:rPr>
              <w:t xml:space="preserve">explore and evaluate existing products, explaining the purpose of the product </w:t>
            </w:r>
            <w:r>
              <w:rPr>
                <w:color w:val="000000"/>
                <w:sz w:val="18"/>
                <w:szCs w:val="18"/>
              </w:rPr>
              <w:lastRenderedPageBreak/>
              <w:t>and whether it is designed well to meet the intended purpose;</w:t>
            </w:r>
          </w:p>
          <w:p w14:paraId="4B809285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10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consider their design criteria as they make progress and are willing to alter their plans, sometimes considering the views of others if this helps them to improve their product;</w:t>
            </w:r>
          </w:p>
          <w:p w14:paraId="1E81C472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/>
              <w:rPr>
                <w:color w:val="000000"/>
                <w:sz w:val="18"/>
                <w:szCs w:val="18"/>
              </w:rPr>
            </w:pPr>
            <w:bookmarkStart w:id="12" w:name="bookmark=id.fuo0jk2520cl" w:colFirst="0" w:colLast="0"/>
            <w:bookmarkEnd w:id="12"/>
            <w:r>
              <w:rPr>
                <w:color w:val="000000"/>
                <w:sz w:val="18"/>
                <w:szCs w:val="18"/>
              </w:rPr>
              <w:t>evaluate their product against their original design criteria;</w:t>
            </w:r>
          </w:p>
          <w:p w14:paraId="735A11DE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7" w:lineRule="auto"/>
              <w:ind w:right="217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 xml:space="preserve">Technical </w:t>
            </w:r>
          </w:p>
          <w:p w14:paraId="616C6449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7" w:lineRule="auto"/>
              <w:ind w:right="8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apply their understanding of how to strengthen, stiffen and</w:t>
            </w:r>
            <w:bookmarkStart w:id="13" w:name="bookmark=id.998xwpucvyxs" w:colFirst="0" w:colLast="0"/>
            <w:bookmarkEnd w:id="13"/>
            <w:r>
              <w:rPr>
                <w:color w:val="000000"/>
                <w:sz w:val="18"/>
                <w:szCs w:val="18"/>
              </w:rPr>
              <w:t xml:space="preserve"> reinforce more complex structures in order to create more useful characteristics of products;</w:t>
            </w:r>
          </w:p>
          <w:p w14:paraId="1650416E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55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how mechanical systems such as levers and linkages create movement;</w:t>
            </w:r>
          </w:p>
          <w:p w14:paraId="1FEAC492" w14:textId="77777777" w:rsidR="00A84990" w:rsidRDefault="003648FE">
            <w:pPr>
              <w:widowControl w:val="0"/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use mechanical systems in their products</w:t>
            </w:r>
          </w:p>
        </w:tc>
        <w:tc>
          <w:tcPr>
            <w:tcW w:w="4464" w:type="dxa"/>
            <w:gridSpan w:val="2"/>
          </w:tcPr>
          <w:p w14:paraId="0C83E3F1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>Painting/Drawing linked with Monet - Lighthouse</w:t>
            </w:r>
          </w:p>
          <w:p w14:paraId="3ACC524B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Lighthouse – Children to use their knowledge of circuits and electricity to create their own light house which is practical and fits criteria.</w:t>
            </w:r>
          </w:p>
          <w:p w14:paraId="4B7DD47F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noProof/>
              </w:rPr>
              <w:drawing>
                <wp:anchor distT="114300" distB="114300" distL="114300" distR="114300" simplePos="0" relativeHeight="251664384" behindDoc="0" locked="0" layoutInCell="1" hidden="0" allowOverlap="1" wp14:anchorId="76D25B45" wp14:editId="7F046FA2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133350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7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354DF064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Design</w:t>
            </w:r>
          </w:p>
          <w:p w14:paraId="0A0C0785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>Skill focus:</w:t>
            </w:r>
            <w:r>
              <w:rPr>
                <w:sz w:val="18"/>
                <w:szCs w:val="18"/>
              </w:rPr>
              <w:t xml:space="preserve"> Problem Solving Step 5</w:t>
            </w:r>
          </w:p>
          <w:p w14:paraId="0A892EF8" w14:textId="77777777" w:rsidR="00A84990" w:rsidRDefault="007F6BD7">
            <w:pPr>
              <w:rPr>
                <w:sz w:val="18"/>
                <w:szCs w:val="18"/>
                <w:u w:val="single"/>
              </w:rPr>
            </w:pPr>
            <w:hyperlink r:id="rId16">
              <w:r w:rsidR="003648FE">
                <w:rPr>
                  <w:color w:val="1155CC"/>
                  <w:sz w:val="18"/>
                  <w:szCs w:val="18"/>
                  <w:u w:val="single"/>
                </w:rPr>
                <w:t>Creating Options</w:t>
              </w:r>
            </w:hyperlink>
          </w:p>
          <w:p w14:paraId="4BDB95AB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51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identify the design features of their products that will appeal to intended customers;</w:t>
            </w:r>
          </w:p>
          <w:p w14:paraId="42099617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56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when designing, explore different initial ideas before coming up with a final design;</w:t>
            </w:r>
          </w:p>
          <w:p w14:paraId="04CFC973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32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when planning, start to explain their choice of materials and components including function and aesthetics;</w:t>
            </w:r>
          </w:p>
          <w:p w14:paraId="326FF321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Make</w:t>
            </w:r>
          </w:p>
          <w:p w14:paraId="0BCF153B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1" w:line="235" w:lineRule="auto"/>
              <w:ind w:right="217"/>
              <w:rPr>
                <w:color w:val="000000"/>
                <w:sz w:val="18"/>
                <w:szCs w:val="18"/>
              </w:rPr>
            </w:pPr>
            <w:bookmarkStart w:id="14" w:name="bookmark=id.gaxjet3i87tq" w:colFirst="0" w:colLast="0"/>
            <w:bookmarkStart w:id="15" w:name="bookmark=id.jjaw3vtt5jme" w:colFirst="0" w:colLast="0"/>
            <w:bookmarkEnd w:id="14"/>
            <w:bookmarkEnd w:id="15"/>
            <w:r>
              <w:rPr>
                <w:color w:val="000000"/>
                <w:sz w:val="18"/>
                <w:szCs w:val="18"/>
              </w:rPr>
              <w:t>with growing confidence, carefully select from a range of tools and equipment, explaining their choices;</w:t>
            </w:r>
          </w:p>
          <w:p w14:paraId="226E1C8D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place the main stages of making in a systematic order;</w:t>
            </w:r>
          </w:p>
          <w:p w14:paraId="754A15D3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7" w:lineRule="auto"/>
              <w:ind w:right="13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wider range of materials and components, including construction materials and kits, textiles and mechanical and electrical components;</w:t>
            </w:r>
          </w:p>
          <w:p w14:paraId="3634403B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1" w:line="235" w:lineRule="auto"/>
              <w:ind w:left="83" w:right="217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Evaluate</w:t>
            </w:r>
          </w:p>
          <w:p w14:paraId="0D90E596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7" w:lineRule="auto"/>
              <w:ind w:right="21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explore and evaluate existing products, explaining the purpose of the product and whether it is designed well to meet the intended purpose;</w:t>
            </w:r>
          </w:p>
          <w:p w14:paraId="0AC47048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evaluate their product against their original design criteria;</w:t>
            </w:r>
          </w:p>
          <w:p w14:paraId="2D1423E5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7" w:lineRule="auto"/>
              <w:ind w:right="217"/>
              <w:rPr>
                <w:color w:val="000000"/>
                <w:sz w:val="18"/>
                <w:szCs w:val="18"/>
              </w:rPr>
            </w:pPr>
            <w:bookmarkStart w:id="16" w:name="bookmark=id.945joxhdlcsm" w:colFirst="0" w:colLast="0"/>
            <w:bookmarkStart w:id="17" w:name="bookmark=id.ejnzqode380p" w:colFirst="0" w:colLast="0"/>
            <w:bookmarkEnd w:id="16"/>
            <w:bookmarkEnd w:id="17"/>
            <w:r>
              <w:rPr>
                <w:color w:val="000000"/>
                <w:sz w:val="18"/>
                <w:szCs w:val="18"/>
              </w:rPr>
              <w:t xml:space="preserve">evaluate the key events, including technological developments, and designs of individuals in </w:t>
            </w:r>
            <w:r>
              <w:rPr>
                <w:color w:val="000000"/>
                <w:sz w:val="18"/>
                <w:szCs w:val="18"/>
              </w:rPr>
              <w:lastRenderedPageBreak/>
              <w:t>design and technology that have helped shape the world.</w:t>
            </w:r>
          </w:p>
          <w:p w14:paraId="78B1C255" w14:textId="77777777" w:rsidR="00A84990" w:rsidRDefault="003648F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7" w:lineRule="auto"/>
              <w:ind w:left="83" w:right="217"/>
              <w:rPr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  <w:u w:val="single"/>
              </w:rPr>
              <w:t>Technical</w:t>
            </w:r>
          </w:p>
          <w:p w14:paraId="56793548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6" w:line="237" w:lineRule="auto"/>
              <w:ind w:right="53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and demonstrate how mechanical and electrical systems have an input and output process;</w:t>
            </w:r>
          </w:p>
          <w:p w14:paraId="02FDF57C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262"/>
              <w:rPr>
                <w:color w:val="000000"/>
                <w:sz w:val="18"/>
                <w:szCs w:val="18"/>
              </w:rPr>
            </w:pPr>
            <w:bookmarkStart w:id="18" w:name="bookmark=id.4z008jwt85" w:colFirst="0" w:colLast="0"/>
            <w:bookmarkEnd w:id="18"/>
            <w:r>
              <w:rPr>
                <w:color w:val="000000"/>
                <w:sz w:val="18"/>
                <w:szCs w:val="18"/>
              </w:rPr>
              <w:t>make and represent simple electrical circuits, such as a series and parallel, and components to create functional products;</w:t>
            </w:r>
          </w:p>
          <w:p w14:paraId="63BF3FDB" w14:textId="77777777" w:rsidR="00A84990" w:rsidRDefault="003648FE">
            <w:pPr>
              <w:widowControl w:val="0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26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computer-aided design to develop and communicate their ideas (see note on p. 1);</w:t>
            </w:r>
          </w:p>
        </w:tc>
        <w:tc>
          <w:tcPr>
            <w:tcW w:w="4465" w:type="dxa"/>
            <w:gridSpan w:val="2"/>
          </w:tcPr>
          <w:p w14:paraId="3B019C0A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 xml:space="preserve">Cooking (Trip to buy ingredients) </w:t>
            </w:r>
          </w:p>
          <w:p w14:paraId="47CBF031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Edible garden - Children to be taught how and where ingredients grow and understand seasonality and when best to grow.</w:t>
            </w:r>
          </w:p>
          <w:p w14:paraId="75CA695B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2" w:lineRule="auto"/>
              <w:ind w:right="7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start to know when, where and how food is grown (such as herbs, tomatoes and strawberries) in the UK, Europe and the wider world;</w:t>
            </w:r>
          </w:p>
          <w:p w14:paraId="7138B4ED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61" w:line="230" w:lineRule="auto"/>
              <w:ind w:right="44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range of techniques such as mashing, whisking, crushing, grating, cutting, kneading and baking;</w:t>
            </w:r>
          </w:p>
          <w:p w14:paraId="2781E574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2" w:lineRule="auto"/>
              <w:ind w:right="22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that a healthy diet is made up of a variety and balance of different food and drink, as represented in the Eatwell Guide and be able to apply these principles when planning and cooking dishes;</w:t>
            </w:r>
          </w:p>
          <w:p w14:paraId="3D4C68A2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9" w:line="232" w:lineRule="auto"/>
              <w:ind w:right="28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that to be active and healthy, nutritious food and drink are needed to provide energy for the body;</w:t>
            </w:r>
          </w:p>
          <w:p w14:paraId="3756F25B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prepare ingredients using appropriate cooking utensils;</w:t>
            </w:r>
          </w:p>
          <w:p w14:paraId="1D9C6F4B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4" w:line="230" w:lineRule="auto"/>
              <w:ind w:right="60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measure and weigh ingredients to the nearest gram and millilitre;</w:t>
            </w:r>
          </w:p>
          <w:p w14:paraId="156648BF" w14:textId="77777777" w:rsidR="00A84990" w:rsidRDefault="003648FE">
            <w:pPr>
              <w:widowControl w:val="0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start to independently follow a recipe;</w:t>
            </w:r>
          </w:p>
          <w:p w14:paraId="10017938" w14:textId="77777777" w:rsidR="00A84990" w:rsidRDefault="003648FE">
            <w:pPr>
              <w:widowControl w:val="0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2" w:lineRule="auto"/>
              <w:ind w:right="7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start to understand seasonality.</w:t>
            </w:r>
          </w:p>
          <w:p w14:paraId="239404CE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work in a broader range of relevant contexts, for example entertainment, the home, school, leisure, food industry and the wider environment</w:t>
            </w:r>
          </w:p>
          <w:p w14:paraId="008913CE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Printing  </w:t>
            </w:r>
          </w:p>
        </w:tc>
      </w:tr>
      <w:tr w:rsidR="00A84990" w14:paraId="7D7FC591" w14:textId="77777777">
        <w:tc>
          <w:tcPr>
            <w:tcW w:w="1995" w:type="dxa"/>
            <w:shd w:val="clear" w:color="auto" w:fill="FFF2CC"/>
          </w:tcPr>
          <w:p w14:paraId="3A460602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2B614B2A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E8D508A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1E57A683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239BA40B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24F0F32B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14:paraId="4AAD82CD" w14:textId="77777777" w:rsidR="00A84990" w:rsidRDefault="00A84990">
            <w:pPr>
              <w:rPr>
                <w:sz w:val="18"/>
                <w:szCs w:val="18"/>
              </w:rPr>
            </w:pPr>
          </w:p>
        </w:tc>
      </w:tr>
      <w:tr w:rsidR="00A84990" w14:paraId="41EACE1E" w14:textId="77777777">
        <w:tc>
          <w:tcPr>
            <w:tcW w:w="1995" w:type="dxa"/>
            <w:shd w:val="clear" w:color="auto" w:fill="FFF2CC"/>
          </w:tcPr>
          <w:p w14:paraId="29CB3660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5</w:t>
            </w:r>
          </w:p>
        </w:tc>
        <w:tc>
          <w:tcPr>
            <w:tcW w:w="4464" w:type="dxa"/>
            <w:gridSpan w:val="2"/>
          </w:tcPr>
          <w:p w14:paraId="73F1CD86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 xml:space="preserve">Cooking </w:t>
            </w:r>
          </w:p>
          <w:p w14:paraId="1E6686EB" w14:textId="4FA4F0B5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Foods - Explore and cook Viking </w:t>
            </w:r>
            <w:r w:rsidR="009325DA">
              <w:rPr>
                <w:sz w:val="18"/>
                <w:szCs w:val="18"/>
              </w:rPr>
              <w:t>soup</w:t>
            </w:r>
            <w:r>
              <w:rPr>
                <w:sz w:val="18"/>
                <w:szCs w:val="18"/>
              </w:rPr>
              <w:t xml:space="preserve"> and explain why they differ to 20</w:t>
            </w:r>
            <w:r>
              <w:rPr>
                <w:sz w:val="18"/>
                <w:szCs w:val="18"/>
                <w:vertAlign w:val="superscript"/>
              </w:rPr>
              <w:t>th</w:t>
            </w:r>
            <w:r>
              <w:rPr>
                <w:sz w:val="18"/>
                <w:szCs w:val="18"/>
              </w:rPr>
              <w:t xml:space="preserve"> century recipes. </w:t>
            </w:r>
          </w:p>
          <w:p w14:paraId="5E5294F3" w14:textId="77777777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5" w:lineRule="auto"/>
              <w:ind w:right="412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know, explain and give examples of food that was grown, reared (such as poultry and cattle) and caught (such as fish) </w:t>
            </w:r>
          </w:p>
          <w:p w14:paraId="2129153B" w14:textId="77777777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60" w:line="232" w:lineRule="auto"/>
              <w:ind w:right="9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about seasonality, how this may affect the food availability and plan recipes according to seasonality;</w:t>
            </w:r>
          </w:p>
          <w:p w14:paraId="402041F0" w14:textId="77777777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5" w:lineRule="auto"/>
              <w:ind w:right="345"/>
              <w:rPr>
                <w:color w:val="000000"/>
                <w:sz w:val="18"/>
                <w:szCs w:val="18"/>
              </w:rPr>
            </w:pPr>
            <w:bookmarkStart w:id="19" w:name="bookmark=id.e8r4v9soo42o" w:colFirst="0" w:colLast="0"/>
            <w:bookmarkEnd w:id="19"/>
            <w:r>
              <w:rPr>
                <w:color w:val="000000"/>
                <w:sz w:val="18"/>
                <w:szCs w:val="18"/>
              </w:rPr>
              <w:t>understand that food is processed into ingredients that can be eaten or used in cooking;</w:t>
            </w:r>
          </w:p>
          <w:p w14:paraId="438B4E8F" w14:textId="65AC0441" w:rsidR="009325DA" w:rsidRDefault="009325DA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5" w:lineRule="auto"/>
              <w:ind w:right="345"/>
              <w:rPr>
                <w:color w:val="000000"/>
                <w:sz w:val="18"/>
                <w:szCs w:val="18"/>
              </w:rPr>
            </w:pPr>
            <w:r w:rsidRPr="009325DA">
              <w:rPr>
                <w:color w:val="000000"/>
                <w:sz w:val="18"/>
                <w:szCs w:val="18"/>
              </w:rPr>
              <w:t>Using a range of cooking techniques (e.g., peeling, chopping, slicing, grating, and boiling).</w:t>
            </w:r>
          </w:p>
          <w:p w14:paraId="308E754C" w14:textId="009FFAA6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5" w:lineRule="auto"/>
              <w:ind w:right="431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demonstrate how to prepare and cook </w:t>
            </w:r>
            <w:r w:rsidR="009325DA">
              <w:rPr>
                <w:color w:val="000000"/>
                <w:sz w:val="18"/>
                <w:szCs w:val="18"/>
              </w:rPr>
              <w:t xml:space="preserve">a savory dish </w:t>
            </w:r>
            <w:r>
              <w:rPr>
                <w:color w:val="000000"/>
                <w:sz w:val="18"/>
                <w:szCs w:val="18"/>
              </w:rPr>
              <w:t>safely and hygienically including, where appropriate, the use of a heat source;</w:t>
            </w:r>
          </w:p>
          <w:p w14:paraId="6436A7AB" w14:textId="77777777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before="58" w:line="232" w:lineRule="auto"/>
              <w:ind w:right="305"/>
              <w:rPr>
                <w:color w:val="000000"/>
                <w:sz w:val="18"/>
                <w:szCs w:val="18"/>
              </w:rPr>
            </w:pPr>
            <w:bookmarkStart w:id="20" w:name="bookmark=id.g2ismvucwibd" w:colFirst="0" w:colLast="0"/>
            <w:bookmarkEnd w:id="20"/>
            <w:r>
              <w:rPr>
                <w:color w:val="000000"/>
                <w:sz w:val="18"/>
                <w:szCs w:val="18"/>
              </w:rPr>
              <w:t>demonstrate how to use a range of cooking techniques, such as kneading, weighing, mixing, baking;</w:t>
            </w:r>
          </w:p>
          <w:p w14:paraId="1FCB3AC4" w14:textId="77777777" w:rsidR="00A84990" w:rsidRDefault="003648FE">
            <w:pPr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</w:tabs>
              <w:spacing w:before="58" w:line="232" w:lineRule="auto"/>
              <w:ind w:right="30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measure accurately and calculate ratios of ingredients to scale up or down from a recipe;</w:t>
            </w:r>
          </w:p>
          <w:p w14:paraId="529A3D68" w14:textId="77777777" w:rsidR="00A84990" w:rsidRDefault="003648FE" w:rsidP="009325DA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8" w:line="232" w:lineRule="auto"/>
              <w:ind w:right="30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Independently follow a recipe.</w:t>
            </w:r>
          </w:p>
          <w:p w14:paraId="02328E36" w14:textId="2E9EB68E" w:rsidR="00A84990" w:rsidRDefault="003648FE">
            <w:pPr>
              <w:widowControl w:val="0"/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8" w:line="232" w:lineRule="auto"/>
              <w:ind w:right="30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Evaluate </w:t>
            </w:r>
            <w:r w:rsidR="009325DA">
              <w:rPr>
                <w:color w:val="000000"/>
                <w:sz w:val="18"/>
                <w:szCs w:val="18"/>
              </w:rPr>
              <w:t>the soup</w:t>
            </w:r>
          </w:p>
          <w:p w14:paraId="68864F68" w14:textId="77777777" w:rsidR="00A84990" w:rsidRDefault="00A84990">
            <w:pPr>
              <w:rPr>
                <w:sz w:val="18"/>
                <w:szCs w:val="18"/>
              </w:rPr>
            </w:pPr>
          </w:p>
          <w:p w14:paraId="03A145EB" w14:textId="77777777" w:rsidR="00A84990" w:rsidRDefault="00A84990">
            <w:pPr>
              <w:rPr>
                <w:sz w:val="18"/>
                <w:szCs w:val="18"/>
              </w:rPr>
            </w:pPr>
          </w:p>
          <w:p w14:paraId="5D03F986" w14:textId="77777777" w:rsidR="00A84990" w:rsidRDefault="00A84990">
            <w:pPr>
              <w:rPr>
                <w:sz w:val="18"/>
                <w:szCs w:val="18"/>
              </w:rPr>
            </w:pPr>
          </w:p>
          <w:p w14:paraId="7C886982" w14:textId="77777777" w:rsidR="00A84990" w:rsidRDefault="00A84990">
            <w:pPr>
              <w:rPr>
                <w:sz w:val="18"/>
                <w:szCs w:val="18"/>
              </w:rPr>
            </w:pPr>
          </w:p>
          <w:p w14:paraId="1844ACA5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14:paraId="1D9FF8B4" w14:textId="77777777" w:rsidR="00A84990" w:rsidRPr="007F6BD7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 w:rsidRPr="007F6BD7">
              <w:rPr>
                <w:b/>
                <w:bCs/>
                <w:sz w:val="18"/>
                <w:szCs w:val="18"/>
                <w:u w:val="single"/>
              </w:rPr>
              <w:lastRenderedPageBreak/>
              <w:t>Rainforest Dioramas</w:t>
            </w:r>
          </w:p>
          <w:p w14:paraId="1D14E52A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noProof/>
              </w:rPr>
              <w:drawing>
                <wp:anchor distT="114300" distB="114300" distL="114300" distR="114300" simplePos="0" relativeHeight="251665408" behindDoc="0" locked="0" layoutInCell="1" hidden="0" allowOverlap="1" wp14:anchorId="683B8692" wp14:editId="4EA67E75">
                  <wp:simplePos x="0" y="0"/>
                  <wp:positionH relativeFrom="column">
                    <wp:posOffset>114300</wp:posOffset>
                  </wp:positionH>
                  <wp:positionV relativeFrom="paragraph">
                    <wp:posOffset>146224</wp:posOffset>
                  </wp:positionV>
                  <wp:extent cx="333375" cy="333375"/>
                  <wp:effectExtent l="0" t="0" r="0" b="0"/>
                  <wp:wrapSquare wrapText="bothSides" distT="114300" distB="114300" distL="114300" distR="114300"/>
                  <wp:docPr id="10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45A83295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Design</w:t>
            </w:r>
          </w:p>
          <w:p w14:paraId="60A94C0D" w14:textId="77777777" w:rsidR="00A84990" w:rsidRDefault="003648FE">
            <w:pPr>
              <w:widowControl w:val="0"/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Skill focus: Speaking Step 4</w:t>
            </w:r>
          </w:p>
          <w:p w14:paraId="59D78B54" w14:textId="77777777" w:rsidR="00A84990" w:rsidRDefault="007F6BD7">
            <w:pPr>
              <w:widowControl w:val="0"/>
              <w:tabs>
                <w:tab w:val="left" w:pos="443"/>
                <w:tab w:val="left" w:pos="444"/>
              </w:tabs>
              <w:spacing w:before="57" w:line="237" w:lineRule="auto"/>
              <w:ind w:right="152"/>
              <w:rPr>
                <w:sz w:val="18"/>
                <w:szCs w:val="18"/>
                <w:u w:val="single"/>
              </w:rPr>
            </w:pPr>
            <w:hyperlink r:id="rId18">
              <w:r w:rsidR="003648FE">
                <w:rPr>
                  <w:color w:val="1155CC"/>
                  <w:sz w:val="18"/>
                  <w:szCs w:val="18"/>
                  <w:u w:val="single"/>
                </w:rPr>
                <w:t>Organising Thoughts</w:t>
              </w:r>
            </w:hyperlink>
          </w:p>
          <w:p w14:paraId="3D08F1FA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1" w:line="235" w:lineRule="auto"/>
              <w:ind w:right="88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use annotated sketches, cross-sectional drawings and exploded diagrams </w:t>
            </w:r>
          </w:p>
          <w:p w14:paraId="1B37E335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 w:line="237" w:lineRule="auto"/>
              <w:ind w:right="361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clearly communicate final designs to develop and communicate their ideas;</w:t>
            </w:r>
          </w:p>
          <w:p w14:paraId="4A14247F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Make</w:t>
            </w:r>
          </w:p>
          <w:p w14:paraId="01C8F77A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39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learn to use a range of tools and equipment safely and appropriately and learn to follow procedures;</w:t>
            </w:r>
          </w:p>
          <w:p w14:paraId="15CAC6E9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16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independently take exact measurements and mark out, to within 1 millimetre;</w:t>
            </w:r>
          </w:p>
          <w:p w14:paraId="1F3D85FB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31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full range of materials and components, including construction materials and kits, textiles, and mechanical components;</w:t>
            </w:r>
          </w:p>
          <w:p w14:paraId="1649B48B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cut a range of materials with precision and accuracy;</w:t>
            </w:r>
          </w:p>
          <w:p w14:paraId="24A0017A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shape and score materials with precision and accuracy;</w:t>
            </w:r>
          </w:p>
          <w:p w14:paraId="29657C04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 w:line="235" w:lineRule="auto"/>
              <w:ind w:right="32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assemble, join and combine materials and components with accuracy;</w:t>
            </w:r>
          </w:p>
          <w:p w14:paraId="35535F00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 w:line="235" w:lineRule="auto"/>
              <w:ind w:right="32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refine the finish using techniques to improve the appearance of their product</w:t>
            </w:r>
          </w:p>
          <w:p w14:paraId="5A7049A8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lastRenderedPageBreak/>
              <w:t>Evaluate</w:t>
            </w:r>
          </w:p>
          <w:p w14:paraId="20C696E3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19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critically evaluate the quality of design, manufacture and fitness for purpose of products as they design and make;</w:t>
            </w:r>
          </w:p>
          <w:p w14:paraId="7D9748AB" w14:textId="77777777" w:rsidR="00A84990" w:rsidRDefault="00A84990">
            <w:pPr>
              <w:rPr>
                <w:sz w:val="18"/>
                <w:szCs w:val="18"/>
                <w:u w:val="single"/>
              </w:rPr>
            </w:pPr>
          </w:p>
          <w:p w14:paraId="2FCBCFE4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Technical</w:t>
            </w:r>
          </w:p>
          <w:p w14:paraId="38F33CC3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their understanding of how to strengthen, stiffen and reinforce more complex structures in order to create more useful characteristics of products;</w:t>
            </w:r>
          </w:p>
        </w:tc>
        <w:tc>
          <w:tcPr>
            <w:tcW w:w="4465" w:type="dxa"/>
            <w:gridSpan w:val="2"/>
          </w:tcPr>
          <w:p w14:paraId="472DA1B3" w14:textId="72DE29D6" w:rsidR="00A84990" w:rsidRPr="007F6BD7" w:rsidRDefault="003648FE" w:rsidP="009325DA">
            <w:pPr>
              <w:rPr>
                <w:b/>
                <w:bCs/>
                <w:sz w:val="18"/>
                <w:szCs w:val="18"/>
                <w:u w:val="single"/>
              </w:rPr>
            </w:pPr>
            <w:r w:rsidRPr="007F6BD7">
              <w:rPr>
                <w:b/>
                <w:bCs/>
                <w:sz w:val="18"/>
                <w:szCs w:val="18"/>
                <w:u w:val="single"/>
              </w:rPr>
              <w:lastRenderedPageBreak/>
              <w:t>CAM</w:t>
            </w:r>
            <w:r w:rsidR="007F6BD7" w:rsidRPr="007F6BD7">
              <w:rPr>
                <w:b/>
                <w:bCs/>
                <w:sz w:val="18"/>
                <w:szCs w:val="18"/>
                <w:u w:val="single"/>
              </w:rPr>
              <w:t>s</w:t>
            </w:r>
            <w:r w:rsidRPr="007F6BD7">
              <w:rPr>
                <w:b/>
                <w:bCs/>
                <w:sz w:val="18"/>
                <w:szCs w:val="18"/>
                <w:u w:val="single"/>
              </w:rPr>
              <w:t xml:space="preserve"> toy</w:t>
            </w:r>
            <w:r w:rsidR="009325DA" w:rsidRPr="007F6BD7">
              <w:rPr>
                <w:b/>
                <w:bCs/>
                <w:sz w:val="18"/>
                <w:szCs w:val="18"/>
                <w:u w:val="single"/>
              </w:rPr>
              <w:t xml:space="preserve"> </w:t>
            </w:r>
          </w:p>
          <w:p w14:paraId="3CA137BB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Design</w:t>
            </w:r>
          </w:p>
          <w:p w14:paraId="0FE3C366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5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how particular parts of their products work;</w:t>
            </w:r>
          </w:p>
          <w:p w14:paraId="2FCBD7F4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2" w:line="237" w:lineRule="auto"/>
              <w:ind w:right="361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annotated sketches, cross-sectional drawings and exploded diagrams (possibly including computer-</w:t>
            </w:r>
          </w:p>
          <w:p w14:paraId="3A287273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61" w:line="235" w:lineRule="auto"/>
              <w:ind w:right="88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generate a range of design ideas and clearly communicate final designs;</w:t>
            </w:r>
          </w:p>
          <w:p w14:paraId="3CBB7234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  <w:tab w:val="left" w:pos="444"/>
              </w:tabs>
              <w:spacing w:before="52" w:line="237" w:lineRule="auto"/>
              <w:ind w:right="361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aided design) to develop and communicate their ideas;</w:t>
            </w:r>
          </w:p>
          <w:p w14:paraId="7E191937" w14:textId="77777777" w:rsidR="00A84990" w:rsidRDefault="00A849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  <w:tab w:val="left" w:pos="444"/>
              </w:tabs>
              <w:spacing w:before="52" w:line="237" w:lineRule="auto"/>
              <w:ind w:right="361"/>
              <w:jc w:val="both"/>
              <w:rPr>
                <w:sz w:val="18"/>
                <w:szCs w:val="18"/>
              </w:rPr>
            </w:pPr>
          </w:p>
          <w:p w14:paraId="23E95B80" w14:textId="77777777" w:rsidR="00A84990" w:rsidRDefault="00A849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  <w:tab w:val="left" w:pos="444"/>
              </w:tabs>
              <w:spacing w:before="52" w:line="237" w:lineRule="auto"/>
              <w:ind w:right="361"/>
              <w:jc w:val="both"/>
              <w:rPr>
                <w:sz w:val="18"/>
                <w:szCs w:val="18"/>
              </w:rPr>
            </w:pPr>
          </w:p>
          <w:p w14:paraId="4A68158A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Make</w:t>
            </w:r>
            <w:r>
              <w:rPr>
                <w:noProof/>
              </w:rPr>
              <w:drawing>
                <wp:anchor distT="114300" distB="114300" distL="114300" distR="114300" simplePos="0" relativeHeight="251666432" behindDoc="0" locked="0" layoutInCell="1" hidden="0" allowOverlap="1" wp14:anchorId="644E2C2A" wp14:editId="2601230C">
                  <wp:simplePos x="0" y="0"/>
                  <wp:positionH relativeFrom="column">
                    <wp:posOffset>66676</wp:posOffset>
                  </wp:positionH>
                  <wp:positionV relativeFrom="paragraph">
                    <wp:posOffset>114300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4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160F3962" w14:textId="77777777" w:rsidR="00A84990" w:rsidRDefault="003648FE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Skill focus: </w:t>
            </w:r>
            <w:r>
              <w:rPr>
                <w:sz w:val="18"/>
                <w:szCs w:val="18"/>
              </w:rPr>
              <w:t>Planning Step 3</w:t>
            </w:r>
          </w:p>
          <w:p w14:paraId="61192DCE" w14:textId="77777777" w:rsidR="00A84990" w:rsidRDefault="007F6BD7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  <w:u w:val="single"/>
              </w:rPr>
            </w:pPr>
            <w:hyperlink r:id="rId19">
              <w:r w:rsidR="003648FE">
                <w:rPr>
                  <w:color w:val="1155CC"/>
                  <w:sz w:val="18"/>
                  <w:szCs w:val="18"/>
                  <w:u w:val="single"/>
                </w:rPr>
                <w:t>Working Carefully</w:t>
              </w:r>
            </w:hyperlink>
          </w:p>
          <w:p w14:paraId="1DFF236F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39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learn to use a range of tools and equipment safely and appropriately and learn to follow hygiene procedures;</w:t>
            </w:r>
          </w:p>
          <w:p w14:paraId="5FFF2CDE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16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independently take exact measurements and mark out, to within 1 millimetre;</w:t>
            </w:r>
          </w:p>
          <w:p w14:paraId="5B692ECB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316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 full range of materials and components, including construction materials and kits, textiles, and mechanical components;</w:t>
            </w:r>
          </w:p>
          <w:p w14:paraId="6D34FC08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cut a range of materials with precision and accuracy;</w:t>
            </w:r>
          </w:p>
          <w:p w14:paraId="24B5BA64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3"/>
              <w:rPr>
                <w:color w:val="000000"/>
                <w:sz w:val="18"/>
                <w:szCs w:val="18"/>
              </w:rPr>
            </w:pPr>
            <w:bookmarkStart w:id="21" w:name="bookmark=id.duicoum9o3ly" w:colFirst="0" w:colLast="0"/>
            <w:bookmarkEnd w:id="21"/>
            <w:r>
              <w:rPr>
                <w:color w:val="000000"/>
                <w:sz w:val="18"/>
                <w:szCs w:val="18"/>
              </w:rPr>
              <w:t xml:space="preserve">shape and score materials with precision and </w:t>
            </w:r>
            <w:r>
              <w:rPr>
                <w:color w:val="000000"/>
                <w:sz w:val="18"/>
                <w:szCs w:val="18"/>
              </w:rPr>
              <w:lastRenderedPageBreak/>
              <w:t>accuracy;</w:t>
            </w:r>
          </w:p>
          <w:p w14:paraId="6ABC4EFD" w14:textId="77777777" w:rsidR="00A84990" w:rsidRDefault="00A84990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7" w:line="237" w:lineRule="auto"/>
              <w:ind w:right="394"/>
              <w:rPr>
                <w:color w:val="000000"/>
                <w:sz w:val="18"/>
                <w:szCs w:val="18"/>
              </w:rPr>
            </w:pPr>
          </w:p>
          <w:p w14:paraId="552F36BF" w14:textId="77777777" w:rsidR="00A84990" w:rsidRDefault="003648FE">
            <w:pPr>
              <w:widowControl w:val="0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4" w:line="235" w:lineRule="auto"/>
              <w:ind w:right="323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assemble, join and combine materials and components with accuracy;</w:t>
            </w:r>
          </w:p>
          <w:p w14:paraId="0F541A60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Evaluate</w:t>
            </w:r>
          </w:p>
          <w:p w14:paraId="28849850" w14:textId="77777777" w:rsidR="00A84990" w:rsidRDefault="003648FE">
            <w:pPr>
              <w:widowControl w:val="0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9" w:line="235" w:lineRule="auto"/>
              <w:ind w:right="199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critically evaluate the quality of design, manufacture and fitness for purpose of products as they design and make;</w:t>
            </w:r>
          </w:p>
          <w:p w14:paraId="01D3FAD3" w14:textId="77777777" w:rsidR="00A84990" w:rsidRDefault="00A84990">
            <w:pPr>
              <w:rPr>
                <w:sz w:val="18"/>
                <w:szCs w:val="18"/>
                <w:u w:val="single"/>
              </w:rPr>
            </w:pPr>
          </w:p>
          <w:p w14:paraId="3C4A2840" w14:textId="77777777" w:rsidR="00A84990" w:rsidRDefault="003648FE"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Technical</w:t>
            </w:r>
          </w:p>
          <w:p w14:paraId="03F6F08E" w14:textId="77777777" w:rsidR="00A84990" w:rsidRDefault="003648FE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4"/>
              </w:tabs>
              <w:spacing w:before="57" w:line="237" w:lineRule="auto"/>
              <w:ind w:right="82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apply their understanding of how to strengthen, stiffen and reinforce more complex structures in order to create more useful characteristics of products;</w:t>
            </w:r>
          </w:p>
          <w:p w14:paraId="33771EC6" w14:textId="77777777" w:rsidR="00A84990" w:rsidRDefault="003648FE">
            <w:pPr>
              <w:widowControl w:val="0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43"/>
                <w:tab w:val="left" w:pos="444"/>
              </w:tabs>
              <w:spacing w:before="58" w:line="235" w:lineRule="auto"/>
              <w:ind w:right="50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and demonstrate that mechanical and electrical systems have an input, process and output;</w:t>
            </w:r>
          </w:p>
          <w:p w14:paraId="127231BD" w14:textId="392A9321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explain how mechanical systems, such as cams, create movement and use mechanical systems in their products</w:t>
            </w:r>
          </w:p>
        </w:tc>
      </w:tr>
      <w:tr w:rsidR="00A84990" w14:paraId="37005ADF" w14:textId="77777777">
        <w:tc>
          <w:tcPr>
            <w:tcW w:w="1995" w:type="dxa"/>
            <w:shd w:val="clear" w:color="auto" w:fill="FFF2CC"/>
          </w:tcPr>
          <w:p w14:paraId="67F2200D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EC473AE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6196B5B2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6DC5658C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8D59DAD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2" w:type="dxa"/>
            <w:shd w:val="clear" w:color="auto" w:fill="FFC000"/>
          </w:tcPr>
          <w:p w14:paraId="460ECC64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2233" w:type="dxa"/>
            <w:shd w:val="clear" w:color="auto" w:fill="FFC000"/>
          </w:tcPr>
          <w:p w14:paraId="40C3EA4D" w14:textId="77777777" w:rsidR="00A84990" w:rsidRDefault="00A84990">
            <w:pPr>
              <w:rPr>
                <w:sz w:val="18"/>
                <w:szCs w:val="18"/>
              </w:rPr>
            </w:pPr>
          </w:p>
        </w:tc>
      </w:tr>
      <w:tr w:rsidR="00A84990" w14:paraId="08411FBD" w14:textId="77777777">
        <w:tc>
          <w:tcPr>
            <w:tcW w:w="1995" w:type="dxa"/>
            <w:shd w:val="clear" w:color="auto" w:fill="FFF2CC"/>
          </w:tcPr>
          <w:p w14:paraId="23AB011E" w14:textId="77777777" w:rsidR="00A84990" w:rsidRDefault="003648F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Year 6</w:t>
            </w:r>
          </w:p>
          <w:p w14:paraId="7256A926" w14:textId="77777777" w:rsidR="00A84990" w:rsidRDefault="00A84990">
            <w:pPr>
              <w:rPr>
                <w:sz w:val="18"/>
                <w:szCs w:val="18"/>
              </w:rPr>
            </w:pPr>
          </w:p>
          <w:p w14:paraId="01A3FB10" w14:textId="77777777" w:rsidR="00A84990" w:rsidRDefault="00A84990">
            <w:pPr>
              <w:rPr>
                <w:sz w:val="18"/>
                <w:szCs w:val="18"/>
              </w:rPr>
            </w:pPr>
          </w:p>
          <w:p w14:paraId="0AE349CA" w14:textId="77777777" w:rsidR="00A84990" w:rsidRDefault="00A84990">
            <w:pPr>
              <w:rPr>
                <w:sz w:val="18"/>
                <w:szCs w:val="18"/>
              </w:rPr>
            </w:pPr>
          </w:p>
          <w:p w14:paraId="4C928DF8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4464" w:type="dxa"/>
            <w:gridSpan w:val="2"/>
          </w:tcPr>
          <w:p w14:paraId="2D5D424B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t>Bridges</w:t>
            </w:r>
            <w:r>
              <w:rPr>
                <w:noProof/>
              </w:rPr>
              <w:drawing>
                <wp:anchor distT="114300" distB="114300" distL="114300" distR="114300" simplePos="0" relativeHeight="251667456" behindDoc="0" locked="0" layoutInCell="1" hidden="0" allowOverlap="1" wp14:anchorId="14AA4A65" wp14:editId="63F4BFA8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161925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8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6DC4F549" w14:textId="77777777" w:rsidR="00A84990" w:rsidRDefault="003648FE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Skill focus: </w:t>
            </w:r>
            <w:r>
              <w:rPr>
                <w:sz w:val="18"/>
                <w:szCs w:val="18"/>
              </w:rPr>
              <w:t>Problem Solving Step 4</w:t>
            </w:r>
          </w:p>
          <w:p w14:paraId="3802DAA5" w14:textId="77777777" w:rsidR="00A84990" w:rsidRDefault="007F6BD7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b/>
                <w:bCs/>
                <w:sz w:val="18"/>
                <w:szCs w:val="18"/>
                <w:u w:val="single"/>
              </w:rPr>
            </w:pPr>
            <w:hyperlink r:id="rId20">
              <w:r w:rsidR="003648FE">
                <w:rPr>
                  <w:color w:val="1155CC"/>
                  <w:sz w:val="18"/>
                  <w:szCs w:val="18"/>
                  <w:u w:val="single"/>
                </w:rPr>
                <w:t>Finding Information</w:t>
              </w:r>
            </w:hyperlink>
          </w:p>
          <w:p w14:paraId="608ABFC9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right="-371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Use research to inform and develop detailed </w:t>
            </w:r>
            <w:r>
              <w:rPr>
                <w:sz w:val="18"/>
                <w:szCs w:val="18"/>
              </w:rPr>
              <w:t>design</w:t>
            </w:r>
            <w:r>
              <w:rPr>
                <w:color w:val="000000"/>
                <w:sz w:val="18"/>
                <w:szCs w:val="18"/>
              </w:rPr>
              <w:t xml:space="preserve"> criteria to inform the design of innovative, functional and appealing products that are fit for purpose and aimed at a target market</w:t>
            </w:r>
          </w:p>
          <w:p w14:paraId="45EC65AD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their knowledge of a broad range of existing products to help generate their ideas</w:t>
            </w:r>
          </w:p>
          <w:p w14:paraId="190567A8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Design products that have a clear purpose and indicate the design features of their products that will appeal to the intended user</w:t>
            </w:r>
          </w:p>
          <w:p w14:paraId="7F664848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annotated sketches, cross-sectional drawings and exploded diagrams (possibly including computer-aided design) to develop and communicate their ideas</w:t>
            </w:r>
          </w:p>
          <w:p w14:paraId="11EFF176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Generate a range of design ideas and clearly communicate final designs</w:t>
            </w:r>
          </w:p>
          <w:p w14:paraId="3D0F06B9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Consider the availability and costings of resources when planning out designs</w:t>
            </w:r>
          </w:p>
          <w:p w14:paraId="0481AC4B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bookmarkStart w:id="22" w:name="_heading=h.h6erv6fekdic" w:colFirst="0" w:colLast="0"/>
            <w:bookmarkEnd w:id="22"/>
            <w:r>
              <w:rPr>
                <w:color w:val="000000"/>
                <w:sz w:val="18"/>
                <w:szCs w:val="18"/>
              </w:rPr>
              <w:t>Independently take exact measurements and mark out, to within 1 millimetre</w:t>
            </w:r>
          </w:p>
          <w:p w14:paraId="7DBB7EDA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Cut a range of materials with precision and accuracy</w:t>
            </w:r>
          </w:p>
          <w:p w14:paraId="1CFE6796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Assemble, join and combine materials and components with accuracy</w:t>
            </w:r>
          </w:p>
          <w:p w14:paraId="66D898AB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Refine the finish using techniques to improve the appearance of their product, such as sanding or a more precise scissor cut after roughly cutting out a shape</w:t>
            </w:r>
          </w:p>
          <w:p w14:paraId="1E65B449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Complete detailed competitor analysis of other products on the market;</w:t>
            </w:r>
          </w:p>
          <w:p w14:paraId="3EC21808" w14:textId="77777777" w:rsidR="00A84990" w:rsidRDefault="003648FE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176" w:hanging="12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Evaluate their ideas and products against the original design criteria, making changes as needed.</w:t>
            </w:r>
          </w:p>
          <w:p w14:paraId="3720B7A2" w14:textId="77777777" w:rsidR="00A84990" w:rsidRDefault="003648F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ind w:left="94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Apply their understanding of how to strengthen, stiffen and reinforce more complex structures in order to create more useful characteristics of products;</w:t>
            </w:r>
          </w:p>
        </w:tc>
        <w:tc>
          <w:tcPr>
            <w:tcW w:w="4464" w:type="dxa"/>
            <w:gridSpan w:val="2"/>
          </w:tcPr>
          <w:p w14:paraId="7D319BB0" w14:textId="77777777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b/>
                <w:bCs/>
                <w:sz w:val="18"/>
                <w:szCs w:val="18"/>
                <w:u w:val="single"/>
              </w:rPr>
              <w:lastRenderedPageBreak/>
              <w:t>Rationing – Food Tech</w:t>
            </w:r>
          </w:p>
          <w:p w14:paraId="732EA6F8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Understand about seasonality, how this may affect the food availability and plan recipes according to seasonality</w:t>
            </w:r>
            <w:r>
              <w:rPr>
                <w:color w:val="000000"/>
                <w:sz w:val="18"/>
                <w:szCs w:val="18"/>
              </w:rPr>
              <w:tab/>
            </w:r>
          </w:p>
          <w:p w14:paraId="5FC877FF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Demonstrate how to prepare and cook a variety of predominantly savory dishes safely and hygienically including, where appropriate, the use of a heat source</w:t>
            </w:r>
          </w:p>
          <w:p w14:paraId="28B04DE0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Explain that foods contain different substances, such as protein, that are needed for health and be able to apply these principles when planning and preparing dishes</w:t>
            </w:r>
            <w:r>
              <w:rPr>
                <w:color w:val="000000"/>
                <w:sz w:val="18"/>
                <w:szCs w:val="18"/>
              </w:rPr>
              <w:tab/>
            </w:r>
            <w:r>
              <w:rPr>
                <w:noProof/>
              </w:rPr>
              <w:drawing>
                <wp:anchor distT="114300" distB="114300" distL="114300" distR="114300" simplePos="0" relativeHeight="251668480" behindDoc="0" locked="0" layoutInCell="1" hidden="0" allowOverlap="1" wp14:anchorId="3F698E5C" wp14:editId="4F8742B4">
                  <wp:simplePos x="0" y="0"/>
                  <wp:positionH relativeFrom="column">
                    <wp:posOffset>47626</wp:posOffset>
                  </wp:positionH>
                  <wp:positionV relativeFrom="paragraph">
                    <wp:posOffset>847725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9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14:paraId="0EA854DB" w14:textId="77777777" w:rsidR="00A84990" w:rsidRDefault="003648FE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Skill focus: </w:t>
            </w:r>
            <w:r>
              <w:rPr>
                <w:sz w:val="18"/>
                <w:szCs w:val="18"/>
              </w:rPr>
              <w:t>Creativity Step 5</w:t>
            </w:r>
          </w:p>
          <w:p w14:paraId="6ACC1E29" w14:textId="77777777" w:rsidR="00A84990" w:rsidRDefault="007F6BD7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hyperlink r:id="rId21">
              <w:r w:rsidR="003648FE">
                <w:rPr>
                  <w:color w:val="1155CC"/>
                  <w:sz w:val="18"/>
                  <w:szCs w:val="18"/>
                  <w:u w:val="single"/>
                </w:rPr>
                <w:t>Suggesting Improvements</w:t>
              </w:r>
            </w:hyperlink>
          </w:p>
          <w:p w14:paraId="33AE0B79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Adapt and refine recipes by adding or substituting one or more ingredients to change the appearance, taste, texture and aroma</w:t>
            </w:r>
            <w:r>
              <w:rPr>
                <w:color w:val="000000"/>
                <w:sz w:val="18"/>
                <w:szCs w:val="18"/>
              </w:rPr>
              <w:tab/>
            </w:r>
          </w:p>
          <w:p w14:paraId="36FAEF1C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Alter methods, cooking times and/or temperatures</w:t>
            </w:r>
          </w:p>
          <w:p w14:paraId="53B3C9F5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 xml:space="preserve">Measure accurately and calculate ratios of ingredients to scale up or down from a recipe </w:t>
            </w:r>
          </w:p>
          <w:p w14:paraId="33578C1A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Independently follow a recipe</w:t>
            </w:r>
          </w:p>
          <w:p w14:paraId="40A6A1F4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Design products that have a clear purpose and indicate the design features of their products that will appeal to the intended user</w:t>
            </w:r>
          </w:p>
          <w:p w14:paraId="539FE5AE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Generate a range of design ideas and clearly communicate final designs</w:t>
            </w:r>
          </w:p>
          <w:p w14:paraId="383B2E76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Learn to use a range of tools and equipment safely and appropriately and learn to follow hygiene procedures</w:t>
            </w:r>
          </w:p>
          <w:p w14:paraId="51722E12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160" w:line="259" w:lineRule="auto"/>
              <w:rPr>
                <w:b/>
                <w:bCs/>
                <w:color w:val="000000"/>
                <w:sz w:val="18"/>
                <w:szCs w:val="18"/>
                <w:u w:val="single"/>
              </w:rPr>
            </w:pPr>
            <w:r>
              <w:rPr>
                <w:color w:val="000000"/>
                <w:sz w:val="18"/>
                <w:szCs w:val="18"/>
              </w:rPr>
              <w:t>Evaluate their ideas and products against the original design criteria, making changes as needed.</w:t>
            </w:r>
          </w:p>
          <w:p w14:paraId="245E5423" w14:textId="77777777" w:rsidR="00A84990" w:rsidRDefault="00A84990">
            <w:pPr>
              <w:rPr>
                <w:sz w:val="18"/>
                <w:szCs w:val="18"/>
              </w:rPr>
            </w:pPr>
          </w:p>
        </w:tc>
        <w:tc>
          <w:tcPr>
            <w:tcW w:w="4465" w:type="dxa"/>
            <w:gridSpan w:val="2"/>
          </w:tcPr>
          <w:p w14:paraId="51CE9642" w14:textId="5424A0CB" w:rsidR="00A84990" w:rsidRDefault="003648FE">
            <w:pPr>
              <w:rPr>
                <w:b/>
                <w:bCs/>
                <w:sz w:val="18"/>
                <w:szCs w:val="18"/>
                <w:u w:val="single"/>
              </w:rPr>
            </w:pPr>
            <w:r>
              <w:rPr>
                <w:noProof/>
              </w:rPr>
              <w:lastRenderedPageBreak/>
              <w:drawing>
                <wp:anchor distT="114300" distB="114300" distL="114300" distR="114300" simplePos="0" relativeHeight="251669504" behindDoc="0" locked="0" layoutInCell="1" hidden="0" allowOverlap="1" wp14:anchorId="1316C0B8" wp14:editId="6AEC17B3">
                  <wp:simplePos x="0" y="0"/>
                  <wp:positionH relativeFrom="column">
                    <wp:posOffset>66676</wp:posOffset>
                  </wp:positionH>
                  <wp:positionV relativeFrom="paragraph">
                    <wp:posOffset>244301</wp:posOffset>
                  </wp:positionV>
                  <wp:extent cx="335203" cy="335203"/>
                  <wp:effectExtent l="0" t="0" r="0" b="0"/>
                  <wp:wrapSquare wrapText="bothSides" distT="114300" distB="114300" distL="114300" distR="114300"/>
                  <wp:docPr id="2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03" cy="33520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="007F6BD7">
              <w:rPr>
                <w:b/>
                <w:bCs/>
                <w:sz w:val="18"/>
                <w:szCs w:val="18"/>
                <w:u w:val="single"/>
              </w:rPr>
              <w:t>Computer Aided Design (CAD)</w:t>
            </w:r>
          </w:p>
          <w:p w14:paraId="7D67501E" w14:textId="77777777" w:rsidR="00A84990" w:rsidRDefault="003648FE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Skill focus: </w:t>
            </w:r>
            <w:r>
              <w:rPr>
                <w:sz w:val="18"/>
                <w:szCs w:val="18"/>
              </w:rPr>
              <w:t>Problem Solving Step 5</w:t>
            </w:r>
          </w:p>
          <w:p w14:paraId="7F798F8C" w14:textId="77777777" w:rsidR="00A84990" w:rsidRDefault="007F6BD7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color w:val="1155CC"/>
                <w:sz w:val="18"/>
                <w:szCs w:val="18"/>
                <w:u w:val="single"/>
              </w:rPr>
            </w:pPr>
            <w:hyperlink r:id="rId22">
              <w:r w:rsidR="003648FE">
                <w:rPr>
                  <w:color w:val="1155CC"/>
                  <w:sz w:val="18"/>
                  <w:szCs w:val="18"/>
                  <w:u w:val="single"/>
                </w:rPr>
                <w:t>Creating Options</w:t>
              </w:r>
            </w:hyperlink>
          </w:p>
          <w:p w14:paraId="3DEFB356" w14:textId="77777777" w:rsidR="009325DA" w:rsidRDefault="009325DA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color w:val="1155CC"/>
                <w:sz w:val="18"/>
                <w:szCs w:val="18"/>
                <w:u w:val="single"/>
              </w:rPr>
            </w:pPr>
          </w:p>
          <w:p w14:paraId="48D728A3" w14:textId="77777777" w:rsidR="009325DA" w:rsidRDefault="009325DA">
            <w:pPr>
              <w:widowControl w:val="0"/>
              <w:tabs>
                <w:tab w:val="left" w:pos="443"/>
                <w:tab w:val="left" w:pos="444"/>
              </w:tabs>
              <w:spacing w:before="56"/>
              <w:ind w:left="83"/>
              <w:rPr>
                <w:b/>
                <w:bCs/>
                <w:sz w:val="18"/>
                <w:szCs w:val="18"/>
                <w:u w:val="single"/>
              </w:rPr>
            </w:pPr>
          </w:p>
          <w:p w14:paraId="7584E96A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Generate a range of design ideas and clearly communicate final designs</w:t>
            </w:r>
          </w:p>
          <w:p w14:paraId="629152A2" w14:textId="4EAE45D9" w:rsidR="009325DA" w:rsidRDefault="009325D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Use computer aided design (CAD) to design a structure</w:t>
            </w:r>
            <w:r w:rsidR="00710263">
              <w:rPr>
                <w:color w:val="000000"/>
                <w:sz w:val="18"/>
                <w:szCs w:val="18"/>
              </w:rPr>
              <w:t xml:space="preserve"> which includes:</w:t>
            </w:r>
          </w:p>
          <w:p w14:paraId="3B6E28B9" w14:textId="4C3A4443" w:rsidR="009325DA" w:rsidRPr="009325DA" w:rsidRDefault="009325DA" w:rsidP="009325D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9325DA">
              <w:rPr>
                <w:b/>
                <w:bCs/>
                <w:color w:val="000000"/>
                <w:sz w:val="18"/>
                <w:szCs w:val="18"/>
                <w:lang w:val="en-GB"/>
              </w:rPr>
              <w:t>Navigating a 3D Workspace:</w:t>
            </w:r>
            <w:r w:rsidRPr="009325DA">
              <w:rPr>
                <w:color w:val="000000"/>
                <w:sz w:val="18"/>
                <w:szCs w:val="18"/>
                <w:lang w:val="en-GB"/>
              </w:rPr>
              <w:t xml:space="preserve"> Learning how to orbit (rotate), pan (move side-to-side), and zoom in/out in a digital 3D environment.</w:t>
            </w:r>
          </w:p>
          <w:p w14:paraId="0C1D240A" w14:textId="24FB6163" w:rsidR="009325DA" w:rsidRPr="009325DA" w:rsidRDefault="009325DA" w:rsidP="009325D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9325DA">
              <w:rPr>
                <w:b/>
                <w:bCs/>
                <w:color w:val="000000"/>
                <w:sz w:val="18"/>
                <w:szCs w:val="18"/>
                <w:lang w:val="en-GB"/>
              </w:rPr>
              <w:t>Understanding Coordinate Planes:</w:t>
            </w:r>
            <w:r w:rsidRPr="009325DA">
              <w:rPr>
                <w:color w:val="000000"/>
                <w:sz w:val="18"/>
                <w:szCs w:val="18"/>
                <w:lang w:val="en-GB"/>
              </w:rPr>
              <w:t xml:space="preserve"> Grasping axes (X, Y, Z) to move objects up/down, left/right, and forward/backward.</w:t>
            </w:r>
          </w:p>
          <w:p w14:paraId="54FC5D83" w14:textId="528A0E7C" w:rsidR="009325DA" w:rsidRPr="009325DA" w:rsidRDefault="009325DA" w:rsidP="009325DA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9325DA">
              <w:rPr>
                <w:b/>
                <w:bCs/>
                <w:color w:val="000000"/>
                <w:sz w:val="18"/>
                <w:szCs w:val="18"/>
                <w:lang w:val="en-GB"/>
              </w:rPr>
              <w:t>Viewing Perspectives:</w:t>
            </w:r>
            <w:r w:rsidRPr="009325DA">
              <w:rPr>
                <w:color w:val="000000"/>
                <w:sz w:val="18"/>
                <w:szCs w:val="18"/>
                <w:lang w:val="en-GB"/>
              </w:rPr>
              <w:t xml:space="preserve"> Switching between different views (Top, Front, Side, and Isometric) to inspect a model from all angles.</w:t>
            </w:r>
          </w:p>
          <w:p w14:paraId="2CB778A9" w14:textId="084E8C39" w:rsidR="00710263" w:rsidRPr="00710263" w:rsidRDefault="00710263" w:rsidP="00710263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710263">
              <w:rPr>
                <w:b/>
                <w:bCs/>
                <w:color w:val="000000"/>
                <w:sz w:val="18"/>
                <w:szCs w:val="18"/>
                <w:lang w:val="en-GB"/>
              </w:rPr>
              <w:t>Manipulating 3D Primitive Shapes:</w:t>
            </w:r>
            <w:r w:rsidRPr="00710263">
              <w:rPr>
                <w:color w:val="000000"/>
                <w:sz w:val="18"/>
                <w:szCs w:val="18"/>
                <w:lang w:val="en-GB"/>
              </w:rPr>
              <w:t xml:space="preserve"> Adding, resizing, rotating, and moving basic 3D shapes (cubes, cylinders, spheres, prisms).</w:t>
            </w:r>
          </w:p>
          <w:p w14:paraId="159CAC96" w14:textId="21AA5BB5" w:rsidR="00710263" w:rsidRPr="00710263" w:rsidRDefault="00710263" w:rsidP="00710263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710263">
              <w:rPr>
                <w:b/>
                <w:bCs/>
                <w:color w:val="000000"/>
                <w:sz w:val="18"/>
                <w:szCs w:val="18"/>
                <w:lang w:val="en-GB"/>
              </w:rPr>
              <w:t>Combining &amp; Grouping:</w:t>
            </w:r>
            <w:r w:rsidRPr="00710263">
              <w:rPr>
                <w:color w:val="000000"/>
                <w:sz w:val="18"/>
                <w:szCs w:val="18"/>
                <w:lang w:val="en-GB"/>
              </w:rPr>
              <w:t xml:space="preserve"> Joining two or more shapes together to build a complex composite object.</w:t>
            </w:r>
          </w:p>
          <w:p w14:paraId="3695AB05" w14:textId="547E9B90" w:rsidR="00710263" w:rsidRPr="00710263" w:rsidRDefault="00710263" w:rsidP="00710263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710263">
              <w:rPr>
                <w:b/>
                <w:bCs/>
                <w:color w:val="000000"/>
                <w:sz w:val="18"/>
                <w:szCs w:val="18"/>
                <w:lang w:val="en-GB"/>
              </w:rPr>
              <w:lastRenderedPageBreak/>
              <w:t>Creating Holes &amp; Subtracting Geometry:</w:t>
            </w:r>
            <w:r w:rsidRPr="00710263">
              <w:rPr>
                <w:color w:val="000000"/>
                <w:sz w:val="18"/>
                <w:szCs w:val="18"/>
                <w:lang w:val="en-GB"/>
              </w:rPr>
              <w:t xml:space="preserve"> Understanding the difference between solid shapes and "hole" (negative) shapes to cut out spaces, channels, or holes in a design.</w:t>
            </w:r>
          </w:p>
          <w:p w14:paraId="29545E9D" w14:textId="51CC7A2F" w:rsidR="009325DA" w:rsidRPr="00710263" w:rsidRDefault="00710263" w:rsidP="00710263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  <w:lang w:val="en-GB"/>
              </w:rPr>
            </w:pPr>
            <w:r w:rsidRPr="00710263">
              <w:rPr>
                <w:b/>
                <w:bCs/>
                <w:color w:val="000000"/>
                <w:sz w:val="18"/>
                <w:szCs w:val="18"/>
                <w:lang w:val="en-GB"/>
              </w:rPr>
              <w:t>Aligning &amp; Snapping:</w:t>
            </w:r>
            <w:r w:rsidRPr="00710263">
              <w:rPr>
                <w:color w:val="000000"/>
                <w:sz w:val="18"/>
                <w:szCs w:val="18"/>
                <w:lang w:val="en-GB"/>
              </w:rPr>
              <w:t xml:space="preserve"> Using alignment tools and grid snapping to line up components accurately rather than guessing by eye.</w:t>
            </w:r>
          </w:p>
          <w:p w14:paraId="158BD883" w14:textId="77777777" w:rsidR="00A84990" w:rsidRDefault="003648FE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Critically evaluate the quality of design, manufacture and fitness for purpose of products as they design and make;</w:t>
            </w:r>
          </w:p>
          <w:p w14:paraId="12B6C21A" w14:textId="3526BFE5" w:rsidR="00A84990" w:rsidRPr="00B35F0B" w:rsidRDefault="003648FE" w:rsidP="00B35F0B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ind w:left="39" w:hanging="114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Evaluate their ideas and products against the original design criteria, making changes as needed.</w:t>
            </w:r>
          </w:p>
        </w:tc>
      </w:tr>
    </w:tbl>
    <w:p w14:paraId="456B434B" w14:textId="77777777" w:rsidR="00A84990" w:rsidRDefault="00A84990">
      <w:pPr>
        <w:rPr>
          <w:sz w:val="18"/>
          <w:szCs w:val="18"/>
        </w:rPr>
      </w:pPr>
    </w:p>
    <w:sectPr w:rsidR="00A84990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Roboto">
    <w:charset w:val="00"/>
    <w:family w:val="auto"/>
    <w:pitch w:val="variable"/>
    <w:sig w:usb0="E0000AFF" w:usb1="5000217F" w:usb2="00000021" w:usb3="00000000" w:csb0="0000019F" w:csb1="00000000"/>
    <w:embedRegular r:id="rId1" w:fontKey="{93998581-F982-41D0-BB21-6DE0674C9D30}"/>
    <w:embedBold r:id="rId2" w:fontKey="{3EEC4443-5AA4-4867-BA1C-4792DE7C0CF6}"/>
  </w:font>
  <w:font w:name="Noto Sans Symbols">
    <w:charset w:val="00"/>
    <w:family w:val="auto"/>
    <w:pitch w:val="default"/>
    <w:embedRegular r:id="rId3" w:fontKey="{D5C4362C-82DC-4163-94FF-84C9C2C9489A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D06BBD83-5EC8-4DB2-8487-CA32981B1817}"/>
    <w:embedBold r:id="rId5" w:fontKey="{6DC9E370-9E03-4CE9-85F0-A86DC0F095F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33B91666-1D92-4A38-B3E6-36DD98F9DBD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7" w:fontKey="{CDD631B6-0680-429A-8A87-A4043E9669F6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18227E"/>
    <w:multiLevelType w:val="multilevel"/>
    <w:tmpl w:val="E5E8B5D0"/>
    <w:lvl w:ilvl="0">
      <w:start w:val="9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" w15:restartNumberingAfterBreak="0">
    <w:nsid w:val="1C3A14B9"/>
    <w:multiLevelType w:val="multilevel"/>
    <w:tmpl w:val="57FCE9F8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2" w15:restartNumberingAfterBreak="0">
    <w:nsid w:val="2108581F"/>
    <w:multiLevelType w:val="multilevel"/>
    <w:tmpl w:val="AE92CD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8627942"/>
    <w:multiLevelType w:val="multilevel"/>
    <w:tmpl w:val="7898B9BA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4" w15:restartNumberingAfterBreak="0">
    <w:nsid w:val="2B02295A"/>
    <w:multiLevelType w:val="multilevel"/>
    <w:tmpl w:val="63923C7E"/>
    <w:lvl w:ilvl="0">
      <w:start w:val="8"/>
      <w:numFmt w:val="lowerLetter"/>
      <w:lvlText w:val="%1"/>
      <w:lvlJc w:val="left"/>
      <w:pPr>
        <w:ind w:left="443" w:hanging="360"/>
      </w:pPr>
      <w:rPr>
        <w:rFonts w:ascii="Roboto" w:eastAsia="Roboto" w:hAnsi="Roboto" w:cs="Roboto" w:hint="default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  <w:rPr>
        <w:rFonts w:hint="default"/>
      </w:rPr>
    </w:lvl>
    <w:lvl w:ilvl="2">
      <w:numFmt w:val="bullet"/>
      <w:lvlText w:val="•"/>
      <w:lvlJc w:val="left"/>
      <w:pPr>
        <w:ind w:left="1339" w:hanging="360"/>
      </w:pPr>
      <w:rPr>
        <w:rFonts w:hint="default"/>
      </w:rPr>
    </w:lvl>
    <w:lvl w:ilvl="3">
      <w:numFmt w:val="bullet"/>
      <w:lvlText w:val="•"/>
      <w:lvlJc w:val="left"/>
      <w:pPr>
        <w:ind w:left="1789" w:hanging="360"/>
      </w:pPr>
      <w:rPr>
        <w:rFonts w:hint="default"/>
      </w:rPr>
    </w:lvl>
    <w:lvl w:ilvl="4">
      <w:numFmt w:val="bullet"/>
      <w:lvlText w:val="•"/>
      <w:lvlJc w:val="left"/>
      <w:pPr>
        <w:ind w:left="2239" w:hanging="360"/>
      </w:pPr>
      <w:rPr>
        <w:rFonts w:hint="default"/>
      </w:rPr>
    </w:lvl>
    <w:lvl w:ilvl="5">
      <w:numFmt w:val="bullet"/>
      <w:lvlText w:val="•"/>
      <w:lvlJc w:val="left"/>
      <w:pPr>
        <w:ind w:left="2689" w:hanging="360"/>
      </w:pPr>
      <w:rPr>
        <w:rFonts w:hint="default"/>
      </w:rPr>
    </w:lvl>
    <w:lvl w:ilvl="6">
      <w:numFmt w:val="bullet"/>
      <w:lvlText w:val="•"/>
      <w:lvlJc w:val="left"/>
      <w:pPr>
        <w:ind w:left="3139" w:hanging="360"/>
      </w:pPr>
      <w:rPr>
        <w:rFonts w:hint="default"/>
      </w:rPr>
    </w:lvl>
    <w:lvl w:ilvl="7">
      <w:numFmt w:val="bullet"/>
      <w:lvlText w:val="•"/>
      <w:lvlJc w:val="left"/>
      <w:pPr>
        <w:ind w:left="3589" w:hanging="360"/>
      </w:pPr>
      <w:rPr>
        <w:rFonts w:hint="default"/>
      </w:rPr>
    </w:lvl>
    <w:lvl w:ilvl="8">
      <w:numFmt w:val="bullet"/>
      <w:lvlText w:val="•"/>
      <w:lvlJc w:val="left"/>
      <w:pPr>
        <w:ind w:left="4039" w:hanging="360"/>
      </w:pPr>
      <w:rPr>
        <w:rFonts w:hint="default"/>
      </w:rPr>
    </w:lvl>
  </w:abstractNum>
  <w:abstractNum w:abstractNumId="5" w15:restartNumberingAfterBreak="0">
    <w:nsid w:val="2B7B4E7A"/>
    <w:multiLevelType w:val="multilevel"/>
    <w:tmpl w:val="B14C646E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6" w15:restartNumberingAfterBreak="0">
    <w:nsid w:val="2BE65668"/>
    <w:multiLevelType w:val="multilevel"/>
    <w:tmpl w:val="4D542570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7" w15:restartNumberingAfterBreak="0">
    <w:nsid w:val="313577D5"/>
    <w:multiLevelType w:val="multilevel"/>
    <w:tmpl w:val="027A6594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8" w15:restartNumberingAfterBreak="0">
    <w:nsid w:val="36FB69BA"/>
    <w:multiLevelType w:val="multilevel"/>
    <w:tmpl w:val="B972BBC0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9" w15:restartNumberingAfterBreak="0">
    <w:nsid w:val="37656A3B"/>
    <w:multiLevelType w:val="multilevel"/>
    <w:tmpl w:val="7298D15A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0" w15:restartNumberingAfterBreak="0">
    <w:nsid w:val="3A7D01E9"/>
    <w:multiLevelType w:val="multilevel"/>
    <w:tmpl w:val="E2162106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1" w15:restartNumberingAfterBreak="0">
    <w:nsid w:val="3ED837D0"/>
    <w:multiLevelType w:val="multilevel"/>
    <w:tmpl w:val="B5D08E8C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2" w15:restartNumberingAfterBreak="0">
    <w:nsid w:val="5B382D18"/>
    <w:multiLevelType w:val="multilevel"/>
    <w:tmpl w:val="77AEEF8C"/>
    <w:lvl w:ilvl="0">
      <w:start w:val="1"/>
      <w:numFmt w:val="lowerLetter"/>
      <w:lvlText w:val="%1"/>
      <w:lvlJc w:val="left"/>
      <w:pPr>
        <w:ind w:left="443" w:hanging="360"/>
      </w:pPr>
      <w:rPr>
        <w:rFonts w:ascii="Roboto" w:eastAsia="Roboto" w:hAnsi="Roboto" w:cs="Roboto"/>
        <w:b/>
        <w:bCs/>
        <w:color w:val="BEBEBE"/>
        <w:sz w:val="18"/>
        <w:szCs w:val="18"/>
      </w:rPr>
    </w:lvl>
    <w:lvl w:ilvl="1">
      <w:numFmt w:val="bullet"/>
      <w:lvlText w:val="•"/>
      <w:lvlJc w:val="left"/>
      <w:pPr>
        <w:ind w:left="889" w:hanging="360"/>
      </w:pPr>
    </w:lvl>
    <w:lvl w:ilvl="2">
      <w:numFmt w:val="bullet"/>
      <w:lvlText w:val="•"/>
      <w:lvlJc w:val="left"/>
      <w:pPr>
        <w:ind w:left="1339" w:hanging="360"/>
      </w:pPr>
    </w:lvl>
    <w:lvl w:ilvl="3">
      <w:numFmt w:val="bullet"/>
      <w:lvlText w:val="•"/>
      <w:lvlJc w:val="left"/>
      <w:pPr>
        <w:ind w:left="1789" w:hanging="360"/>
      </w:pPr>
    </w:lvl>
    <w:lvl w:ilvl="4">
      <w:numFmt w:val="bullet"/>
      <w:lvlText w:val="•"/>
      <w:lvlJc w:val="left"/>
      <w:pPr>
        <w:ind w:left="2239" w:hanging="360"/>
      </w:pPr>
    </w:lvl>
    <w:lvl w:ilvl="5">
      <w:numFmt w:val="bullet"/>
      <w:lvlText w:val="•"/>
      <w:lvlJc w:val="left"/>
      <w:pPr>
        <w:ind w:left="2689" w:hanging="360"/>
      </w:pPr>
    </w:lvl>
    <w:lvl w:ilvl="6">
      <w:numFmt w:val="bullet"/>
      <w:lvlText w:val="•"/>
      <w:lvlJc w:val="left"/>
      <w:pPr>
        <w:ind w:left="3139" w:hanging="360"/>
      </w:pPr>
    </w:lvl>
    <w:lvl w:ilvl="7">
      <w:numFmt w:val="bullet"/>
      <w:lvlText w:val="•"/>
      <w:lvlJc w:val="left"/>
      <w:pPr>
        <w:ind w:left="3589" w:hanging="360"/>
      </w:pPr>
    </w:lvl>
    <w:lvl w:ilvl="8">
      <w:numFmt w:val="bullet"/>
      <w:lvlText w:val="•"/>
      <w:lvlJc w:val="left"/>
      <w:pPr>
        <w:ind w:left="4039" w:hanging="360"/>
      </w:pPr>
    </w:lvl>
  </w:abstractNum>
  <w:abstractNum w:abstractNumId="13" w15:restartNumberingAfterBreak="0">
    <w:nsid w:val="7CBC1BF7"/>
    <w:multiLevelType w:val="multilevel"/>
    <w:tmpl w:val="F500A3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52997262">
    <w:abstractNumId w:val="6"/>
  </w:num>
  <w:num w:numId="2" w16cid:durableId="1780103824">
    <w:abstractNumId w:val="11"/>
  </w:num>
  <w:num w:numId="3" w16cid:durableId="206796542">
    <w:abstractNumId w:val="0"/>
  </w:num>
  <w:num w:numId="4" w16cid:durableId="867793535">
    <w:abstractNumId w:val="8"/>
  </w:num>
  <w:num w:numId="5" w16cid:durableId="1982608763">
    <w:abstractNumId w:val="1"/>
  </w:num>
  <w:num w:numId="6" w16cid:durableId="1939944214">
    <w:abstractNumId w:val="7"/>
  </w:num>
  <w:num w:numId="7" w16cid:durableId="23410062">
    <w:abstractNumId w:val="2"/>
  </w:num>
  <w:num w:numId="8" w16cid:durableId="1557232501">
    <w:abstractNumId w:val="13"/>
  </w:num>
  <w:num w:numId="9" w16cid:durableId="1209998382">
    <w:abstractNumId w:val="10"/>
  </w:num>
  <w:num w:numId="10" w16cid:durableId="378091690">
    <w:abstractNumId w:val="4"/>
  </w:num>
  <w:num w:numId="11" w16cid:durableId="873691535">
    <w:abstractNumId w:val="3"/>
  </w:num>
  <w:num w:numId="12" w16cid:durableId="1079785451">
    <w:abstractNumId w:val="12"/>
  </w:num>
  <w:num w:numId="13" w16cid:durableId="1145314045">
    <w:abstractNumId w:val="5"/>
  </w:num>
  <w:num w:numId="14" w16cid:durableId="1971635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4990"/>
    <w:rsid w:val="003648FE"/>
    <w:rsid w:val="00710263"/>
    <w:rsid w:val="007F6BD7"/>
    <w:rsid w:val="008E4B9F"/>
    <w:rsid w:val="009325DA"/>
    <w:rsid w:val="00A84990"/>
    <w:rsid w:val="00B35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DDA0F"/>
  <w15:docId w15:val="{8DD80A5C-D04E-4543-B494-71C2BB1D5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Grid">
    <w:name w:val="Table Grid"/>
    <w:basedOn w:val="TableNormal"/>
    <w:uiPriority w:val="39"/>
    <w:rsid w:val="00637C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54DD7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8305D1"/>
    <w:pPr>
      <w:widowControl w:val="0"/>
      <w:autoSpaceDE w:val="0"/>
      <w:autoSpaceDN w:val="0"/>
      <w:spacing w:before="55" w:after="0" w:line="240" w:lineRule="auto"/>
      <w:ind w:left="83"/>
    </w:pPr>
    <w:rPr>
      <w:rFonts w:ascii="Roboto" w:eastAsia="Roboto" w:hAnsi="Roboto" w:cs="Roboto"/>
      <w:lang w:val="en-US"/>
    </w:rPr>
  </w:style>
  <w:style w:type="character" w:styleId="Hyperlink">
    <w:name w:val="Hyperlink"/>
    <w:basedOn w:val="DefaultParagraphFont"/>
    <w:uiPriority w:val="99"/>
    <w:unhideWhenUsed/>
    <w:rsid w:val="008305D1"/>
    <w:rPr>
      <w:color w:val="0563C1" w:themeColor="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4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skillsbuilder.uk/universal-framework-steps/creativity-step-4-generating-ideas" TargetMode="External"/><Relationship Id="rId18" Type="http://schemas.openxmlformats.org/officeDocument/2006/relationships/hyperlink" Target="https://www.skillsbuilder.uk/universal-framework-steps/speaking-step-4-organising-thoughts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skillsbuilder.uk/universal-framework-steps/creativity-step-5-suggesting-improvements" TargetMode="External"/><Relationship Id="rId7" Type="http://schemas.openxmlformats.org/officeDocument/2006/relationships/hyperlink" Target="https://www.skillsbuilder.uk/universal-framework-steps/creativity-step-2-sharing-imagination" TargetMode="External"/><Relationship Id="rId12" Type="http://schemas.openxmlformats.org/officeDocument/2006/relationships/hyperlink" Target="https://www.skillsbuilder.uk/universal-framework-steps/problem-solving-step-1-following-instructions" TargetMode="External"/><Relationship Id="rId17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hyperlink" Target="https://www.skillsbuilder.uk/universal-framework-steps/problem-solving-step-5-creating-options" TargetMode="External"/><Relationship Id="rId20" Type="http://schemas.openxmlformats.org/officeDocument/2006/relationships/hyperlink" Target="https://www.skillsbuilder.uk/universal-framework-steps/problem-solving-step-4-finding-information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skillsbuilder.uk/universal-framework-steps/adapting-step-5-reflective-learning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killsbuilder.uk/universal-framework-steps/creativity-step-4-generating-ideas" TargetMode="External"/><Relationship Id="rId19" Type="http://schemas.openxmlformats.org/officeDocument/2006/relationships/hyperlink" Target="https://www.skillsbuilder.uk/universal-framework-steps/planning-step-3-working-carefull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skillsbuilder.uk/universal-framework-steps/planning-step-3-working-carefully" TargetMode="External"/><Relationship Id="rId14" Type="http://schemas.openxmlformats.org/officeDocument/2006/relationships/image" Target="media/image4.png"/><Relationship Id="rId22" Type="http://schemas.openxmlformats.org/officeDocument/2006/relationships/hyperlink" Target="https://www.skillsbuilder.uk/universal-framework-steps/problem-solving-step-5-creating-options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PCWADC9YkE4ziojZg8W+/918kg==">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2424</Words>
  <Characters>13822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16214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dmolloy10.312</dc:creator>
  <cp:lastModifiedBy>Rebeca Dupree</cp:lastModifiedBy>
  <cp:revision>3</cp:revision>
  <dcterms:created xsi:type="dcterms:W3CDTF">2026-10-14T13:51:00Z</dcterms:created>
  <dcterms:modified xsi:type="dcterms:W3CDTF">2026-10-14T13:52:00Z</dcterms:modified>
</cp:coreProperties>
</file>